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D4" w:rsidRDefault="00922FD4" w:rsidP="00922FD4">
      <w:pPr>
        <w:spacing w:line="360" w:lineRule="atLeast"/>
        <w:jc w:val="center"/>
        <w:rPr>
          <w:rFonts w:ascii="黑体" w:eastAsia="黑体"/>
          <w:b/>
          <w:bCs/>
          <w:sz w:val="32"/>
          <w:szCs w:val="32"/>
        </w:rPr>
      </w:pPr>
      <w:r>
        <w:rPr>
          <w:rFonts w:ascii="黑体" w:eastAsia="黑体" w:hint="eastAsia"/>
          <w:b/>
          <w:bCs/>
          <w:sz w:val="32"/>
          <w:szCs w:val="32"/>
        </w:rPr>
        <w:t>第七届全国</w:t>
      </w:r>
      <w:r w:rsidRPr="00BC0112">
        <w:rPr>
          <w:rFonts w:ascii="黑体" w:eastAsia="黑体" w:hint="eastAsia"/>
          <w:b/>
          <w:bCs/>
          <w:sz w:val="32"/>
          <w:szCs w:val="32"/>
        </w:rPr>
        <w:t>强动载</w:t>
      </w:r>
      <w:r>
        <w:rPr>
          <w:rFonts w:ascii="黑体" w:eastAsia="黑体" w:hint="eastAsia"/>
          <w:b/>
          <w:bCs/>
          <w:sz w:val="32"/>
          <w:szCs w:val="32"/>
        </w:rPr>
        <w:t>效应</w:t>
      </w:r>
      <w:r w:rsidRPr="00BC0112">
        <w:rPr>
          <w:rFonts w:ascii="黑体" w:eastAsia="黑体" w:hint="eastAsia"/>
          <w:b/>
          <w:bCs/>
          <w:sz w:val="32"/>
          <w:szCs w:val="32"/>
        </w:rPr>
        <w:t>及防护</w:t>
      </w:r>
      <w:r>
        <w:rPr>
          <w:rFonts w:ascii="黑体" w:eastAsia="黑体" w:hint="eastAsia"/>
          <w:b/>
          <w:bCs/>
          <w:sz w:val="32"/>
          <w:szCs w:val="32"/>
        </w:rPr>
        <w:t>学术会议</w:t>
      </w:r>
      <w:r w:rsidRPr="00DD3B3B">
        <w:rPr>
          <w:rFonts w:ascii="黑体" w:eastAsia="黑体" w:hint="eastAsia"/>
          <w:b/>
          <w:bCs/>
          <w:sz w:val="32"/>
          <w:szCs w:val="32"/>
        </w:rPr>
        <w:t>暨复杂介质/结构的动态力学行为创新研究群体学术研讨会</w:t>
      </w:r>
    </w:p>
    <w:p w:rsidR="00426A9A" w:rsidRDefault="00426A9A" w:rsidP="00426A9A">
      <w:pPr>
        <w:spacing w:line="360" w:lineRule="atLeast"/>
        <w:jc w:val="center"/>
        <w:rPr>
          <w:rFonts w:ascii="黑体" w:eastAsia="黑体"/>
          <w:b/>
          <w:bCs/>
          <w:sz w:val="32"/>
          <w:szCs w:val="32"/>
        </w:rPr>
      </w:pPr>
      <w:r>
        <w:rPr>
          <w:rFonts w:ascii="黑体" w:eastAsia="黑体" w:hint="eastAsia"/>
          <w:b/>
          <w:bCs/>
          <w:sz w:val="32"/>
          <w:szCs w:val="32"/>
        </w:rPr>
        <w:t>第</w:t>
      </w:r>
      <w:r w:rsidR="0097210B">
        <w:rPr>
          <w:rFonts w:ascii="黑体" w:eastAsia="黑体" w:hint="eastAsia"/>
          <w:b/>
          <w:bCs/>
          <w:sz w:val="32"/>
          <w:szCs w:val="32"/>
        </w:rPr>
        <w:t>二</w:t>
      </w:r>
      <w:r w:rsidRPr="00BC0112">
        <w:rPr>
          <w:rFonts w:ascii="黑体" w:eastAsia="黑体" w:hint="eastAsia"/>
          <w:b/>
          <w:bCs/>
          <w:sz w:val="32"/>
          <w:szCs w:val="32"/>
        </w:rPr>
        <w:t>轮通知</w:t>
      </w:r>
    </w:p>
    <w:p w:rsidR="0097210B" w:rsidRPr="00BC0112" w:rsidRDefault="0097210B" w:rsidP="00426A9A">
      <w:pPr>
        <w:spacing w:line="360" w:lineRule="atLeast"/>
        <w:jc w:val="center"/>
        <w:rPr>
          <w:rFonts w:ascii="黑体" w:eastAsia="黑体"/>
          <w:b/>
          <w:bCs/>
          <w:sz w:val="32"/>
          <w:szCs w:val="32"/>
        </w:rPr>
      </w:pPr>
    </w:p>
    <w:p w:rsidR="0097210B" w:rsidRPr="00AD5182" w:rsidRDefault="0097210B" w:rsidP="0097210B">
      <w:pPr>
        <w:adjustRightInd w:val="0"/>
        <w:snapToGrid w:val="0"/>
        <w:spacing w:line="360" w:lineRule="auto"/>
        <w:ind w:firstLineChars="200" w:firstLine="560"/>
        <w:rPr>
          <w:rFonts w:ascii="仿宋_GB2312" w:eastAsia="仿宋_GB2312"/>
          <w:color w:val="000000" w:themeColor="text1"/>
          <w:sz w:val="28"/>
          <w:szCs w:val="28"/>
        </w:rPr>
      </w:pPr>
      <w:r w:rsidRPr="0097210B">
        <w:rPr>
          <w:rFonts w:ascii="仿宋_GB2312" w:eastAsia="仿宋_GB2312" w:hAnsi="宋体" w:hint="eastAsia"/>
          <w:sz w:val="28"/>
          <w:szCs w:val="28"/>
        </w:rPr>
        <w:t>由中国力学学会爆炸力学专业委员会、</w:t>
      </w:r>
      <w:r w:rsidR="00613D8B" w:rsidRPr="0097210B">
        <w:rPr>
          <w:rFonts w:ascii="仿宋_GB2312" w:eastAsia="仿宋_GB2312" w:hAnsi="宋体" w:hint="eastAsia"/>
          <w:sz w:val="28"/>
          <w:szCs w:val="28"/>
        </w:rPr>
        <w:t>爆炸科学与</w:t>
      </w:r>
      <w:r w:rsidR="00613D8B">
        <w:rPr>
          <w:rFonts w:ascii="仿宋_GB2312" w:eastAsia="仿宋_GB2312" w:hAnsi="宋体" w:hint="eastAsia"/>
          <w:sz w:val="28"/>
          <w:szCs w:val="28"/>
        </w:rPr>
        <w:t>技术国家重点实验室和</w:t>
      </w:r>
      <w:r w:rsidRPr="0097210B">
        <w:rPr>
          <w:rFonts w:ascii="仿宋_GB2312" w:eastAsia="仿宋_GB2312" w:hAnsi="宋体" w:hint="eastAsia"/>
          <w:sz w:val="28"/>
          <w:szCs w:val="28"/>
        </w:rPr>
        <w:t>安全与防护协同创新中心</w:t>
      </w:r>
      <w:r w:rsidR="00922FD4">
        <w:rPr>
          <w:rFonts w:ascii="仿宋_GB2312" w:eastAsia="仿宋_GB2312" w:hAnsi="宋体" w:hint="eastAsia"/>
          <w:sz w:val="28"/>
          <w:szCs w:val="28"/>
        </w:rPr>
        <w:t>主办，爆炸科学与技术国家重点实验室承办的“</w:t>
      </w:r>
      <w:r w:rsidR="00922FD4" w:rsidRPr="00922FD4">
        <w:rPr>
          <w:rFonts w:ascii="仿宋_GB2312" w:eastAsia="仿宋_GB2312" w:hAnsi="宋体" w:hint="eastAsia"/>
          <w:sz w:val="28"/>
          <w:szCs w:val="28"/>
        </w:rPr>
        <w:t>第七届全国强动载效应及防护学术会议暨复杂介质/结构的动态力学行为创新研究群体学术研讨会</w:t>
      </w:r>
      <w:r w:rsidRPr="00922FD4">
        <w:rPr>
          <w:rFonts w:ascii="仿宋_GB2312" w:eastAsia="仿宋_GB2312" w:hAnsi="宋体" w:hint="eastAsia"/>
          <w:sz w:val="28"/>
          <w:szCs w:val="28"/>
        </w:rPr>
        <w:t>”定于</w:t>
      </w:r>
      <w:r w:rsidR="00922FD4">
        <w:rPr>
          <w:rFonts w:ascii="仿宋_GB2312" w:eastAsia="仿宋_GB2312" w:hAnsi="宋体" w:hint="eastAsia"/>
          <w:sz w:val="28"/>
          <w:szCs w:val="28"/>
        </w:rPr>
        <w:t>2015</w:t>
      </w:r>
      <w:r w:rsidRPr="00922FD4">
        <w:rPr>
          <w:rFonts w:ascii="仿宋_GB2312" w:eastAsia="仿宋_GB2312" w:hAnsi="宋体" w:hint="eastAsia"/>
          <w:sz w:val="28"/>
          <w:szCs w:val="28"/>
        </w:rPr>
        <w:t>年7月</w:t>
      </w:r>
      <w:r w:rsidR="00922FD4">
        <w:rPr>
          <w:rFonts w:ascii="仿宋_GB2312" w:eastAsia="仿宋_GB2312" w:hAnsi="宋体" w:hint="eastAsia"/>
          <w:sz w:val="28"/>
          <w:szCs w:val="28"/>
        </w:rPr>
        <w:t>12</w:t>
      </w:r>
      <w:r w:rsidRPr="00922FD4">
        <w:rPr>
          <w:rFonts w:ascii="仿宋_GB2312" w:eastAsia="仿宋_GB2312" w:hAnsi="宋体" w:hint="eastAsia"/>
          <w:sz w:val="28"/>
          <w:szCs w:val="28"/>
        </w:rPr>
        <w:t>－1</w:t>
      </w:r>
      <w:r w:rsidR="00922FD4">
        <w:rPr>
          <w:rFonts w:ascii="仿宋_GB2312" w:eastAsia="仿宋_GB2312" w:hAnsi="宋体" w:hint="eastAsia"/>
          <w:sz w:val="28"/>
          <w:szCs w:val="28"/>
        </w:rPr>
        <w:t>4</w:t>
      </w:r>
      <w:r w:rsidRPr="00922FD4">
        <w:rPr>
          <w:rFonts w:ascii="仿宋_GB2312" w:eastAsia="仿宋_GB2312" w:hAnsi="宋体" w:hint="eastAsia"/>
          <w:sz w:val="28"/>
          <w:szCs w:val="28"/>
        </w:rPr>
        <w:t>日在</w:t>
      </w:r>
      <w:r w:rsidR="003230E3" w:rsidRPr="00922FD4">
        <w:rPr>
          <w:rFonts w:ascii="仿宋_GB2312" w:eastAsia="仿宋_GB2312" w:hAnsi="宋体" w:hint="eastAsia"/>
          <w:sz w:val="28"/>
          <w:szCs w:val="28"/>
        </w:rPr>
        <w:t>北京</w:t>
      </w:r>
      <w:r w:rsidR="00922FD4">
        <w:rPr>
          <w:rFonts w:ascii="仿宋_GB2312" w:eastAsia="仿宋_GB2312" w:hAnsi="宋体" w:hint="eastAsia"/>
          <w:sz w:val="28"/>
          <w:szCs w:val="28"/>
        </w:rPr>
        <w:t>怀柔宽沟雁栖山庄</w:t>
      </w:r>
      <w:r w:rsidRPr="00AD5182">
        <w:rPr>
          <w:rFonts w:ascii="仿宋_GB2312" w:eastAsia="仿宋_GB2312" w:hAnsi="宋体" w:hint="eastAsia"/>
          <w:color w:val="000000" w:themeColor="text1"/>
          <w:sz w:val="28"/>
          <w:szCs w:val="28"/>
        </w:rPr>
        <w:t>召开。现发布会议第二轮通知如下。</w:t>
      </w:r>
    </w:p>
    <w:p w:rsidR="0097210B" w:rsidRPr="0097210B" w:rsidRDefault="0097210B" w:rsidP="0097210B">
      <w:pPr>
        <w:widowControl/>
        <w:adjustRightInd w:val="0"/>
        <w:snapToGrid w:val="0"/>
        <w:spacing w:line="360" w:lineRule="auto"/>
        <w:jc w:val="left"/>
        <w:rPr>
          <w:rFonts w:ascii="仿宋_GB2312" w:eastAsia="仿宋_GB2312"/>
          <w:b/>
          <w:color w:val="000000"/>
          <w:kern w:val="0"/>
          <w:sz w:val="28"/>
          <w:szCs w:val="28"/>
        </w:rPr>
      </w:pPr>
      <w:r w:rsidRPr="0097210B">
        <w:rPr>
          <w:rFonts w:ascii="仿宋_GB2312" w:eastAsia="仿宋_GB2312" w:hAnsi="宋体" w:hint="eastAsia"/>
          <w:b/>
          <w:color w:val="000000"/>
          <w:kern w:val="0"/>
          <w:sz w:val="28"/>
          <w:szCs w:val="28"/>
        </w:rPr>
        <w:t>一、会议时间及地点</w:t>
      </w:r>
    </w:p>
    <w:p w:rsidR="0097210B" w:rsidRPr="00AD5182" w:rsidRDefault="0097210B" w:rsidP="008604A4">
      <w:pPr>
        <w:pStyle w:val="Default"/>
        <w:snapToGrid w:val="0"/>
        <w:spacing w:line="360" w:lineRule="auto"/>
        <w:ind w:left="420" w:hangingChars="150" w:hanging="420"/>
        <w:jc w:val="both"/>
        <w:rPr>
          <w:rFonts w:hAnsi="宋体" w:cs="Times New Roman"/>
          <w:color w:val="000000" w:themeColor="text1"/>
          <w:kern w:val="2"/>
          <w:sz w:val="28"/>
          <w:szCs w:val="28"/>
        </w:rPr>
      </w:pPr>
      <w:r w:rsidRPr="0097210B">
        <w:rPr>
          <w:rFonts w:hAnsi="宋体" w:cs="Times New Roman" w:hint="eastAsia"/>
          <w:color w:val="auto"/>
          <w:kern w:val="2"/>
          <w:sz w:val="28"/>
          <w:szCs w:val="28"/>
        </w:rPr>
        <w:t>1. 会议时</w:t>
      </w:r>
      <w:r w:rsidRPr="00AD5182">
        <w:rPr>
          <w:rFonts w:hAnsi="宋体" w:cs="Times New Roman" w:hint="eastAsia"/>
          <w:color w:val="000000" w:themeColor="text1"/>
          <w:kern w:val="2"/>
          <w:sz w:val="28"/>
          <w:szCs w:val="28"/>
        </w:rPr>
        <w:t>间：</w:t>
      </w:r>
      <w:r w:rsidR="00922FD4">
        <w:rPr>
          <w:rFonts w:hAnsi="宋体" w:cs="Times New Roman" w:hint="eastAsia"/>
          <w:color w:val="000000" w:themeColor="text1"/>
          <w:kern w:val="2"/>
          <w:sz w:val="28"/>
          <w:szCs w:val="28"/>
        </w:rPr>
        <w:t>2015</w:t>
      </w:r>
      <w:r w:rsidRPr="00AD5182">
        <w:rPr>
          <w:rFonts w:hAnsi="宋体" w:cs="Times New Roman" w:hint="eastAsia"/>
          <w:color w:val="000000" w:themeColor="text1"/>
          <w:kern w:val="2"/>
          <w:sz w:val="28"/>
          <w:szCs w:val="28"/>
        </w:rPr>
        <w:t>年7月</w:t>
      </w:r>
      <w:r w:rsidR="00922FD4">
        <w:rPr>
          <w:rFonts w:hAnsi="宋体" w:cs="Times New Roman" w:hint="eastAsia"/>
          <w:color w:val="000000" w:themeColor="text1"/>
          <w:kern w:val="2"/>
          <w:sz w:val="28"/>
          <w:szCs w:val="28"/>
        </w:rPr>
        <w:t>12</w:t>
      </w:r>
      <w:r w:rsidR="003E6761" w:rsidRPr="00AD5182">
        <w:rPr>
          <w:rFonts w:hAnsi="宋体" w:cs="Times New Roman" w:hint="eastAsia"/>
          <w:color w:val="000000" w:themeColor="text1"/>
          <w:kern w:val="2"/>
          <w:sz w:val="28"/>
          <w:szCs w:val="28"/>
        </w:rPr>
        <w:t>－</w:t>
      </w:r>
      <w:r w:rsidRPr="00AD5182">
        <w:rPr>
          <w:rFonts w:hAnsi="宋体" w:cs="Times New Roman" w:hint="eastAsia"/>
          <w:color w:val="000000" w:themeColor="text1"/>
          <w:kern w:val="2"/>
          <w:sz w:val="28"/>
          <w:szCs w:val="28"/>
        </w:rPr>
        <w:t>1</w:t>
      </w:r>
      <w:r w:rsidR="00922FD4">
        <w:rPr>
          <w:rFonts w:hAnsi="宋体" w:cs="Times New Roman" w:hint="eastAsia"/>
          <w:color w:val="000000" w:themeColor="text1"/>
          <w:kern w:val="2"/>
          <w:sz w:val="28"/>
          <w:szCs w:val="28"/>
        </w:rPr>
        <w:t>4</w:t>
      </w:r>
      <w:r w:rsidRPr="00AD5182">
        <w:rPr>
          <w:rFonts w:hAnsi="宋体" w:cs="Times New Roman" w:hint="eastAsia"/>
          <w:color w:val="000000" w:themeColor="text1"/>
          <w:kern w:val="2"/>
          <w:sz w:val="28"/>
          <w:szCs w:val="28"/>
        </w:rPr>
        <w:t>日（7月</w:t>
      </w:r>
      <w:r w:rsidR="00922FD4">
        <w:rPr>
          <w:rFonts w:hAnsi="宋体" w:cs="Times New Roman" w:hint="eastAsia"/>
          <w:color w:val="000000" w:themeColor="text1"/>
          <w:kern w:val="2"/>
          <w:sz w:val="28"/>
          <w:szCs w:val="28"/>
        </w:rPr>
        <w:t>12</w:t>
      </w:r>
      <w:r w:rsidRPr="00AD5182">
        <w:rPr>
          <w:rFonts w:hAnsi="宋体" w:cs="Times New Roman" w:hint="eastAsia"/>
          <w:color w:val="000000" w:themeColor="text1"/>
          <w:kern w:val="2"/>
          <w:sz w:val="28"/>
          <w:szCs w:val="28"/>
        </w:rPr>
        <w:t>日</w:t>
      </w:r>
      <w:bookmarkStart w:id="0" w:name="_GoBack"/>
      <w:bookmarkEnd w:id="0"/>
      <w:r w:rsidRPr="00AD5182">
        <w:rPr>
          <w:rFonts w:hAnsi="宋体" w:cs="Times New Roman" w:hint="eastAsia"/>
          <w:color w:val="000000" w:themeColor="text1"/>
          <w:kern w:val="2"/>
          <w:sz w:val="28"/>
          <w:szCs w:val="28"/>
        </w:rPr>
        <w:t>报到，会议不</w:t>
      </w:r>
      <w:r w:rsidR="008604A4">
        <w:rPr>
          <w:rFonts w:hAnsi="宋体" w:cs="Times New Roman" w:hint="eastAsia"/>
          <w:color w:val="000000" w:themeColor="text1"/>
          <w:kern w:val="2"/>
          <w:sz w:val="28"/>
          <w:szCs w:val="28"/>
        </w:rPr>
        <w:t>安排接站</w:t>
      </w:r>
      <w:r w:rsidRPr="00AD5182">
        <w:rPr>
          <w:rFonts w:hAnsi="宋体" w:cs="Times New Roman" w:hint="eastAsia"/>
          <w:color w:val="000000" w:themeColor="text1"/>
          <w:kern w:val="2"/>
          <w:sz w:val="28"/>
          <w:szCs w:val="28"/>
        </w:rPr>
        <w:t>）</w:t>
      </w:r>
    </w:p>
    <w:p w:rsidR="003230E3" w:rsidRDefault="0097210B" w:rsidP="00C00886">
      <w:pPr>
        <w:pStyle w:val="nplineheight"/>
        <w:rPr>
          <w:rFonts w:ascii="仿宋_GB2312" w:eastAsia="仿宋_GB2312"/>
          <w:color w:val="000000" w:themeColor="text1"/>
          <w:sz w:val="28"/>
          <w:szCs w:val="28"/>
        </w:rPr>
      </w:pPr>
      <w:r w:rsidRPr="00AD5182">
        <w:rPr>
          <w:rFonts w:ascii="仿宋_GB2312" w:eastAsia="仿宋_GB2312" w:hint="eastAsia"/>
          <w:color w:val="000000" w:themeColor="text1"/>
          <w:sz w:val="28"/>
          <w:szCs w:val="28"/>
        </w:rPr>
        <w:t>2. 报到地点：</w:t>
      </w:r>
      <w:r w:rsidR="00922FD4">
        <w:rPr>
          <w:rFonts w:ascii="仿宋_GB2312" w:eastAsia="仿宋_GB2312"/>
          <w:color w:val="000000" w:themeColor="text1"/>
          <w:sz w:val="28"/>
          <w:szCs w:val="28"/>
        </w:rPr>
        <w:t xml:space="preserve"> </w:t>
      </w:r>
      <w:r w:rsidR="00922FD4" w:rsidRPr="00922FD4">
        <w:rPr>
          <w:rFonts w:ascii="仿宋_GB2312" w:eastAsia="仿宋_GB2312" w:cs="Times New Roman" w:hint="eastAsia"/>
          <w:sz w:val="28"/>
          <w:szCs w:val="28"/>
        </w:rPr>
        <w:t>北京</w:t>
      </w:r>
      <w:r w:rsidR="00922FD4">
        <w:rPr>
          <w:rFonts w:ascii="仿宋_GB2312" w:eastAsia="仿宋_GB2312" w:hint="eastAsia"/>
          <w:sz w:val="28"/>
          <w:szCs w:val="28"/>
        </w:rPr>
        <w:t>怀柔宽沟雁栖山庄</w:t>
      </w:r>
    </w:p>
    <w:p w:rsidR="0097210B" w:rsidRPr="00AD5182" w:rsidRDefault="00C00886" w:rsidP="002C69E3">
      <w:pPr>
        <w:pStyle w:val="nplineheight"/>
        <w:ind w:firstLineChars="100" w:firstLine="280"/>
        <w:rPr>
          <w:rFonts w:ascii="仿宋_GB2312" w:eastAsia="仿宋_GB2312"/>
          <w:b/>
          <w:bCs/>
          <w:color w:val="000000" w:themeColor="text1"/>
        </w:rPr>
      </w:pPr>
      <w:r w:rsidRPr="003230E3">
        <w:rPr>
          <w:rFonts w:ascii="仿宋_GB2312" w:eastAsia="仿宋_GB2312" w:hint="eastAsia"/>
          <w:color w:val="000000" w:themeColor="text1"/>
          <w:sz w:val="28"/>
          <w:szCs w:val="28"/>
        </w:rPr>
        <w:t>（</w:t>
      </w:r>
      <w:r w:rsidRPr="003230E3">
        <w:rPr>
          <w:rFonts w:ascii="仿宋_GB2312" w:eastAsia="仿宋_GB2312"/>
          <w:color w:val="000000" w:themeColor="text1"/>
          <w:sz w:val="28"/>
          <w:szCs w:val="28"/>
        </w:rPr>
        <w:t>北京市</w:t>
      </w:r>
      <w:r w:rsidR="00922FD4" w:rsidRPr="00922FD4">
        <w:rPr>
          <w:rFonts w:ascii="仿宋_GB2312" w:eastAsia="仿宋_GB2312"/>
          <w:color w:val="000000" w:themeColor="text1"/>
          <w:sz w:val="28"/>
          <w:szCs w:val="28"/>
        </w:rPr>
        <w:t>怀柔区雁栖湖雁青路21号</w:t>
      </w:r>
      <w:r w:rsidR="003230E3">
        <w:rPr>
          <w:rFonts w:ascii="仿宋_GB2312" w:eastAsia="仿宋_GB2312" w:hint="eastAsia"/>
          <w:color w:val="000000" w:themeColor="text1"/>
          <w:sz w:val="28"/>
          <w:szCs w:val="28"/>
        </w:rPr>
        <w:t>,</w:t>
      </w:r>
      <w:r w:rsidR="0097210B" w:rsidRPr="00AD5182">
        <w:rPr>
          <w:rFonts w:ascii="仿宋_GB2312" w:eastAsia="仿宋_GB2312" w:hint="eastAsia"/>
          <w:color w:val="000000" w:themeColor="text1"/>
          <w:sz w:val="28"/>
          <w:szCs w:val="28"/>
        </w:rPr>
        <w:t>酒店咨询电话：</w:t>
      </w:r>
      <w:r w:rsidR="00DC2F19">
        <w:rPr>
          <w:rFonts w:ascii="仿宋_GB2312" w:eastAsia="仿宋_GB2312" w:hint="eastAsia"/>
          <w:color w:val="000000" w:themeColor="text1"/>
          <w:sz w:val="28"/>
          <w:szCs w:val="28"/>
        </w:rPr>
        <w:t>010-</w:t>
      </w:r>
      <w:r w:rsidR="00C31060">
        <w:rPr>
          <w:rFonts w:ascii="仿宋_GB2312" w:eastAsia="仿宋_GB2312" w:hint="eastAsia"/>
          <w:color w:val="000000" w:themeColor="text1"/>
          <w:sz w:val="28"/>
          <w:szCs w:val="28"/>
        </w:rPr>
        <w:t>69661336</w:t>
      </w:r>
      <w:r w:rsidR="003230E3">
        <w:rPr>
          <w:rFonts w:ascii="仿宋_GB2312" w:eastAsia="仿宋_GB2312"/>
          <w:color w:val="000000" w:themeColor="text1"/>
          <w:sz w:val="28"/>
          <w:szCs w:val="28"/>
        </w:rPr>
        <w:t>）</w:t>
      </w:r>
    </w:p>
    <w:p w:rsidR="0097210B" w:rsidRDefault="0097210B" w:rsidP="0097210B">
      <w:pPr>
        <w:adjustRightInd w:val="0"/>
        <w:snapToGrid w:val="0"/>
        <w:spacing w:line="360" w:lineRule="auto"/>
        <w:rPr>
          <w:rFonts w:ascii="仿宋_GB2312" w:eastAsia="仿宋_GB2312" w:hAnsi="宋体"/>
          <w:b/>
          <w:sz w:val="28"/>
          <w:szCs w:val="28"/>
        </w:rPr>
      </w:pPr>
      <w:r w:rsidRPr="0097210B">
        <w:rPr>
          <w:rFonts w:ascii="仿宋_GB2312" w:eastAsia="仿宋_GB2312" w:hAnsi="宋体" w:hint="eastAsia"/>
          <w:b/>
          <w:sz w:val="28"/>
          <w:szCs w:val="28"/>
        </w:rPr>
        <w:t>二、会议主题</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1. 强动载的产生与传递</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2. 动态损伤、破坏与</w:t>
      </w:r>
      <w:r w:rsidRPr="00DC2F19">
        <w:rPr>
          <w:rFonts w:ascii="仿宋_GB2312" w:eastAsia="仿宋_GB2312" w:hAnsi="宋体"/>
          <w:color w:val="000000" w:themeColor="text1"/>
          <w:sz w:val="28"/>
          <w:szCs w:val="28"/>
        </w:rPr>
        <w:t>本构理论</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3. 结构安全与防护</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 xml:space="preserve">4. 终端毁伤理论与技术 </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5．高能炸药的设计与计算</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6. 爆炸安全理论与技术</w:t>
      </w:r>
    </w:p>
    <w:p w:rsidR="00DC2F19" w:rsidRPr="00DC2F19" w:rsidRDefault="00DC2F19" w:rsidP="00DC2F19">
      <w:pPr>
        <w:widowControl/>
        <w:spacing w:line="360" w:lineRule="atLeast"/>
        <w:ind w:firstLineChars="169" w:firstLine="473"/>
        <w:jc w:val="left"/>
        <w:rPr>
          <w:rFonts w:ascii="仿宋_GB2312" w:eastAsia="仿宋_GB2312" w:hAnsi="宋体"/>
          <w:color w:val="000000" w:themeColor="text1"/>
          <w:sz w:val="28"/>
          <w:szCs w:val="28"/>
        </w:rPr>
      </w:pPr>
      <w:r w:rsidRPr="00DC2F19">
        <w:rPr>
          <w:rFonts w:ascii="仿宋_GB2312" w:eastAsia="仿宋_GB2312" w:hAnsi="宋体" w:hint="eastAsia"/>
          <w:color w:val="000000" w:themeColor="text1"/>
          <w:sz w:val="28"/>
          <w:szCs w:val="28"/>
        </w:rPr>
        <w:t>7. 爆炸与冲击问题数值仿真</w:t>
      </w:r>
    </w:p>
    <w:p w:rsidR="0097210B" w:rsidRPr="0097210B" w:rsidRDefault="0097210B" w:rsidP="0097210B">
      <w:pPr>
        <w:spacing w:line="360" w:lineRule="atLeast"/>
        <w:rPr>
          <w:rFonts w:ascii="仿宋_GB2312" w:eastAsia="仿宋_GB2312"/>
          <w:b/>
          <w:sz w:val="28"/>
          <w:szCs w:val="28"/>
        </w:rPr>
      </w:pPr>
      <w:r w:rsidRPr="0097210B">
        <w:rPr>
          <w:rFonts w:ascii="仿宋_GB2312" w:eastAsia="仿宋_GB2312" w:hint="eastAsia"/>
          <w:b/>
          <w:sz w:val="28"/>
          <w:szCs w:val="28"/>
        </w:rPr>
        <w:t>三、论文投稿</w:t>
      </w:r>
      <w:r w:rsidRPr="0097210B">
        <w:rPr>
          <w:rFonts w:ascii="仿宋_GB2312" w:eastAsia="仿宋_GB2312" w:hAnsi="宋体" w:cs="宋体" w:hint="eastAsia"/>
          <w:b/>
          <w:sz w:val="28"/>
          <w:szCs w:val="28"/>
        </w:rPr>
        <w:t>截止</w:t>
      </w:r>
      <w:r w:rsidRPr="0097210B">
        <w:rPr>
          <w:rFonts w:ascii="仿宋_GB2312" w:eastAsia="仿宋_GB2312" w:hint="eastAsia"/>
          <w:b/>
          <w:sz w:val="28"/>
          <w:szCs w:val="28"/>
        </w:rPr>
        <w:t>时间与要求：</w:t>
      </w:r>
      <w:r w:rsidRPr="0097210B">
        <w:rPr>
          <w:rFonts w:ascii="仿宋_GB2312" w:eastAsia="仿宋_GB2312" w:hint="eastAsia"/>
          <w:b/>
          <w:sz w:val="28"/>
          <w:szCs w:val="28"/>
        </w:rPr>
        <w:tab/>
      </w:r>
    </w:p>
    <w:p w:rsidR="0097210B" w:rsidRPr="0097210B" w:rsidRDefault="0097210B" w:rsidP="0097210B">
      <w:pPr>
        <w:spacing w:line="360" w:lineRule="atLeast"/>
        <w:ind w:left="560" w:hangingChars="200" w:hanging="560"/>
        <w:rPr>
          <w:rFonts w:ascii="仿宋_GB2312" w:eastAsia="仿宋_GB2312"/>
          <w:color w:val="000000"/>
          <w:sz w:val="28"/>
          <w:szCs w:val="28"/>
        </w:rPr>
      </w:pPr>
      <w:r w:rsidRPr="0097210B">
        <w:rPr>
          <w:rFonts w:ascii="仿宋_GB2312" w:eastAsia="仿宋_GB2312" w:hint="eastAsia"/>
          <w:color w:val="000000"/>
          <w:sz w:val="28"/>
          <w:szCs w:val="28"/>
        </w:rPr>
        <w:t>1、</w:t>
      </w:r>
      <w:r w:rsidR="00DC2F19">
        <w:rPr>
          <w:rFonts w:ascii="仿宋_GB2312" w:eastAsia="仿宋_GB2312" w:hint="eastAsia"/>
          <w:color w:val="000000"/>
          <w:sz w:val="28"/>
          <w:szCs w:val="28"/>
        </w:rPr>
        <w:t>2015</w:t>
      </w:r>
      <w:r w:rsidRPr="0097210B">
        <w:rPr>
          <w:rFonts w:ascii="仿宋_GB2312" w:eastAsia="仿宋_GB2312" w:hint="eastAsia"/>
          <w:color w:val="000000"/>
          <w:sz w:val="28"/>
          <w:szCs w:val="28"/>
        </w:rPr>
        <w:t>年</w:t>
      </w:r>
      <w:r w:rsidR="00DC2F19">
        <w:rPr>
          <w:rFonts w:ascii="仿宋_GB2312" w:eastAsia="仿宋_GB2312" w:hint="eastAsia"/>
          <w:color w:val="000000"/>
          <w:sz w:val="28"/>
          <w:szCs w:val="28"/>
        </w:rPr>
        <w:t>6</w:t>
      </w:r>
      <w:r w:rsidRPr="0097210B">
        <w:rPr>
          <w:rFonts w:ascii="仿宋_GB2312" w:eastAsia="仿宋_GB2312" w:hint="eastAsia"/>
          <w:color w:val="000000"/>
          <w:sz w:val="28"/>
          <w:szCs w:val="28"/>
        </w:rPr>
        <w:t>月</w:t>
      </w:r>
      <w:r w:rsidR="0011008C">
        <w:rPr>
          <w:rFonts w:ascii="仿宋_GB2312" w:eastAsia="仿宋_GB2312" w:hint="eastAsia"/>
          <w:color w:val="000000"/>
          <w:sz w:val="28"/>
          <w:szCs w:val="28"/>
        </w:rPr>
        <w:t>3</w:t>
      </w:r>
      <w:r w:rsidRPr="0097210B">
        <w:rPr>
          <w:rFonts w:ascii="仿宋_GB2312" w:eastAsia="仿宋_GB2312" w:hint="eastAsia"/>
          <w:color w:val="000000"/>
          <w:sz w:val="28"/>
          <w:szCs w:val="28"/>
        </w:rPr>
        <w:t>0日为论文全文电子文档提交截止时间.</w:t>
      </w:r>
    </w:p>
    <w:p w:rsidR="0097210B" w:rsidRDefault="0097210B" w:rsidP="0097210B">
      <w:pPr>
        <w:spacing w:line="360" w:lineRule="atLeast"/>
        <w:ind w:left="560" w:hangingChars="200" w:hanging="560"/>
        <w:rPr>
          <w:rFonts w:ascii="仿宋_GB2312" w:eastAsia="仿宋_GB2312"/>
          <w:color w:val="000000"/>
          <w:sz w:val="28"/>
          <w:szCs w:val="28"/>
        </w:rPr>
      </w:pPr>
      <w:r w:rsidRPr="0097210B">
        <w:rPr>
          <w:rFonts w:ascii="仿宋_GB2312" w:eastAsia="仿宋_GB2312" w:hint="eastAsia"/>
          <w:color w:val="000000"/>
          <w:sz w:val="28"/>
          <w:szCs w:val="28"/>
        </w:rPr>
        <w:t>2、要求爆炸科学与技术国家重点实验室自主课题与开放基金的项目负责人</w:t>
      </w:r>
      <w:r w:rsidRPr="0097210B">
        <w:rPr>
          <w:rFonts w:ascii="仿宋_GB2312" w:eastAsia="仿宋_GB2312" w:hint="eastAsia"/>
          <w:color w:val="000000"/>
          <w:sz w:val="28"/>
          <w:szCs w:val="28"/>
        </w:rPr>
        <w:lastRenderedPageBreak/>
        <w:t>参加本次研讨会并作会议发言。</w:t>
      </w:r>
    </w:p>
    <w:p w:rsidR="0011008C" w:rsidRPr="0011008C" w:rsidRDefault="0011008C" w:rsidP="0097210B">
      <w:pPr>
        <w:spacing w:line="360" w:lineRule="atLeast"/>
        <w:ind w:left="560" w:hangingChars="200" w:hanging="560"/>
        <w:rPr>
          <w:rFonts w:ascii="仿宋_GB2312" w:eastAsia="仿宋_GB2312"/>
          <w:color w:val="000000"/>
          <w:sz w:val="28"/>
          <w:szCs w:val="28"/>
        </w:rPr>
      </w:pPr>
      <w:r>
        <w:rPr>
          <w:rFonts w:ascii="仿宋_GB2312" w:eastAsia="仿宋_GB2312" w:hint="eastAsia"/>
          <w:color w:val="000000"/>
          <w:sz w:val="28"/>
          <w:szCs w:val="28"/>
        </w:rPr>
        <w:t>3、</w:t>
      </w:r>
      <w:r w:rsidR="002C69E3">
        <w:rPr>
          <w:rFonts w:ascii="仿宋_GB2312" w:eastAsia="仿宋_GB2312" w:hint="eastAsia"/>
          <w:color w:val="000000"/>
          <w:sz w:val="28"/>
          <w:szCs w:val="28"/>
        </w:rPr>
        <w:t xml:space="preserve"> </w:t>
      </w:r>
      <w:r w:rsidR="00DC2F19">
        <w:rPr>
          <w:rFonts w:ascii="仿宋_GB2312" w:eastAsia="仿宋_GB2312" w:hint="eastAsia"/>
          <w:color w:val="000000"/>
          <w:sz w:val="28"/>
          <w:szCs w:val="28"/>
        </w:rPr>
        <w:t>2014</w:t>
      </w:r>
      <w:r>
        <w:rPr>
          <w:rFonts w:ascii="仿宋_GB2312" w:eastAsia="仿宋_GB2312" w:hint="eastAsia"/>
          <w:color w:val="000000"/>
          <w:sz w:val="28"/>
          <w:szCs w:val="28"/>
        </w:rPr>
        <w:t>年结题的自主课题负责人提交会议论文并作发言（另交1份结报告）。</w:t>
      </w:r>
    </w:p>
    <w:p w:rsidR="0097210B" w:rsidRPr="0097210B" w:rsidRDefault="0097210B" w:rsidP="0097210B">
      <w:pPr>
        <w:pStyle w:val="Default"/>
        <w:snapToGrid w:val="0"/>
        <w:spacing w:line="360" w:lineRule="auto"/>
        <w:jc w:val="both"/>
        <w:rPr>
          <w:rFonts w:cs="Times New Roman"/>
          <w:b/>
          <w:sz w:val="28"/>
          <w:szCs w:val="28"/>
        </w:rPr>
      </w:pPr>
      <w:r w:rsidRPr="0097210B">
        <w:rPr>
          <w:rFonts w:hAnsi="宋体" w:cs="Times New Roman" w:hint="eastAsia"/>
          <w:b/>
          <w:sz w:val="28"/>
          <w:szCs w:val="28"/>
        </w:rPr>
        <w:t>四、会议注册</w:t>
      </w:r>
    </w:p>
    <w:p w:rsidR="003230E3" w:rsidRDefault="0097210B" w:rsidP="0097210B">
      <w:pPr>
        <w:adjustRightInd w:val="0"/>
        <w:snapToGrid w:val="0"/>
        <w:spacing w:line="360" w:lineRule="auto"/>
        <w:ind w:firstLine="480"/>
        <w:rPr>
          <w:rFonts w:ascii="仿宋_GB2312" w:eastAsia="仿宋_GB2312" w:hAnsi="宋体"/>
          <w:color w:val="000000" w:themeColor="text1"/>
          <w:sz w:val="28"/>
          <w:szCs w:val="28"/>
        </w:rPr>
      </w:pPr>
      <w:r w:rsidRPr="00AD5182">
        <w:rPr>
          <w:rFonts w:ascii="仿宋_GB2312" w:eastAsia="仿宋_GB2312" w:hAnsi="宋体" w:hint="eastAsia"/>
          <w:color w:val="000000" w:themeColor="text1"/>
          <w:sz w:val="28"/>
          <w:szCs w:val="28"/>
        </w:rPr>
        <w:t>正式代表：</w:t>
      </w:r>
      <w:r w:rsidR="00AF4E3D">
        <w:rPr>
          <w:rFonts w:ascii="仿宋_GB2312" w:eastAsia="仿宋_GB2312" w:hint="eastAsia"/>
          <w:color w:val="000000" w:themeColor="text1"/>
          <w:sz w:val="28"/>
          <w:szCs w:val="28"/>
        </w:rPr>
        <w:t>700</w:t>
      </w:r>
      <w:r w:rsidRPr="00AD5182">
        <w:rPr>
          <w:rFonts w:ascii="仿宋_GB2312" w:eastAsia="仿宋_GB2312" w:hAnsi="宋体" w:hint="eastAsia"/>
          <w:color w:val="000000" w:themeColor="text1"/>
          <w:sz w:val="28"/>
          <w:szCs w:val="28"/>
        </w:rPr>
        <w:t>元</w:t>
      </w:r>
      <w:r w:rsidRPr="00AD5182">
        <w:rPr>
          <w:rFonts w:ascii="仿宋_GB2312" w:eastAsia="仿宋_GB2312" w:hint="eastAsia"/>
          <w:color w:val="000000" w:themeColor="text1"/>
          <w:sz w:val="28"/>
          <w:szCs w:val="28"/>
        </w:rPr>
        <w:t>/</w:t>
      </w:r>
      <w:r w:rsidRPr="00AD5182">
        <w:rPr>
          <w:rFonts w:ascii="仿宋_GB2312" w:eastAsia="仿宋_GB2312" w:hAnsi="宋体" w:hint="eastAsia"/>
          <w:color w:val="000000" w:themeColor="text1"/>
          <w:sz w:val="28"/>
          <w:szCs w:val="28"/>
        </w:rPr>
        <w:t>人（含会议论文集）</w:t>
      </w:r>
    </w:p>
    <w:p w:rsidR="0097210B" w:rsidRPr="00AD5182" w:rsidRDefault="0097210B" w:rsidP="0097210B">
      <w:pPr>
        <w:adjustRightInd w:val="0"/>
        <w:snapToGrid w:val="0"/>
        <w:spacing w:line="360" w:lineRule="auto"/>
        <w:ind w:firstLine="480"/>
        <w:rPr>
          <w:rFonts w:ascii="仿宋_GB2312" w:eastAsia="仿宋_GB2312"/>
          <w:color w:val="000000" w:themeColor="text1"/>
          <w:sz w:val="28"/>
          <w:szCs w:val="28"/>
        </w:rPr>
      </w:pPr>
      <w:r w:rsidRPr="00AD5182">
        <w:rPr>
          <w:rFonts w:ascii="仿宋_GB2312" w:eastAsia="仿宋_GB2312" w:hAnsi="宋体" w:hint="eastAsia"/>
          <w:color w:val="000000" w:themeColor="text1"/>
          <w:sz w:val="28"/>
          <w:szCs w:val="28"/>
        </w:rPr>
        <w:t>研究生及家属：</w:t>
      </w:r>
      <w:r w:rsidR="00AF4E3D">
        <w:rPr>
          <w:rFonts w:ascii="仿宋_GB2312" w:eastAsia="仿宋_GB2312" w:hAnsi="宋体" w:hint="eastAsia"/>
          <w:color w:val="000000" w:themeColor="text1"/>
          <w:sz w:val="28"/>
          <w:szCs w:val="28"/>
        </w:rPr>
        <w:t>500</w:t>
      </w:r>
      <w:r w:rsidRPr="00AD5182">
        <w:rPr>
          <w:rFonts w:ascii="仿宋_GB2312" w:eastAsia="仿宋_GB2312" w:hAnsi="宋体" w:hint="eastAsia"/>
          <w:color w:val="000000" w:themeColor="text1"/>
          <w:sz w:val="28"/>
          <w:szCs w:val="28"/>
        </w:rPr>
        <w:t>元</w:t>
      </w:r>
      <w:r w:rsidRPr="00AD5182">
        <w:rPr>
          <w:rFonts w:ascii="仿宋_GB2312" w:eastAsia="仿宋_GB2312" w:hint="eastAsia"/>
          <w:color w:val="000000" w:themeColor="text1"/>
          <w:sz w:val="28"/>
          <w:szCs w:val="28"/>
        </w:rPr>
        <w:t>/</w:t>
      </w:r>
      <w:r w:rsidRPr="00AD5182">
        <w:rPr>
          <w:rFonts w:ascii="仿宋_GB2312" w:eastAsia="仿宋_GB2312" w:hAnsi="宋体" w:hint="eastAsia"/>
          <w:color w:val="000000" w:themeColor="text1"/>
          <w:sz w:val="28"/>
          <w:szCs w:val="28"/>
        </w:rPr>
        <w:t>人。</w:t>
      </w:r>
    </w:p>
    <w:p w:rsidR="0097210B" w:rsidRPr="0097210B" w:rsidRDefault="0097210B" w:rsidP="0097210B">
      <w:pPr>
        <w:adjustRightInd w:val="0"/>
        <w:snapToGrid w:val="0"/>
        <w:spacing w:line="360" w:lineRule="auto"/>
        <w:rPr>
          <w:rFonts w:ascii="仿宋_GB2312" w:eastAsia="仿宋_GB2312"/>
          <w:b/>
          <w:bCs/>
          <w:sz w:val="28"/>
          <w:szCs w:val="28"/>
        </w:rPr>
      </w:pPr>
      <w:r w:rsidRPr="0097210B">
        <w:rPr>
          <w:rFonts w:ascii="仿宋_GB2312" w:eastAsia="仿宋_GB2312" w:hAnsi="宋体" w:hint="eastAsia"/>
          <w:b/>
          <w:bCs/>
          <w:sz w:val="28"/>
          <w:szCs w:val="28"/>
        </w:rPr>
        <w:t>五、回执</w:t>
      </w:r>
    </w:p>
    <w:p w:rsidR="0097210B" w:rsidRPr="0097210B" w:rsidRDefault="0097210B" w:rsidP="0097210B">
      <w:pPr>
        <w:adjustRightInd w:val="0"/>
        <w:snapToGrid w:val="0"/>
        <w:spacing w:line="360" w:lineRule="auto"/>
        <w:ind w:firstLineChars="200" w:firstLine="560"/>
        <w:rPr>
          <w:rFonts w:ascii="仿宋_GB2312" w:eastAsia="仿宋_GB2312" w:hAnsi="宋体"/>
          <w:bCs/>
          <w:sz w:val="28"/>
          <w:szCs w:val="28"/>
        </w:rPr>
      </w:pPr>
      <w:r w:rsidRPr="0097210B">
        <w:rPr>
          <w:rFonts w:ascii="仿宋_GB2312" w:eastAsia="仿宋_GB2312" w:hAnsi="宋体" w:hint="eastAsia"/>
          <w:bCs/>
          <w:sz w:val="28"/>
          <w:szCs w:val="28"/>
        </w:rPr>
        <w:t>请参加会议的代表务必填写回执（见附件），并通过</w:t>
      </w:r>
      <w:r w:rsidRPr="0097210B">
        <w:rPr>
          <w:rFonts w:ascii="仿宋_GB2312" w:eastAsia="仿宋_GB2312" w:hint="eastAsia"/>
          <w:bCs/>
          <w:sz w:val="28"/>
          <w:szCs w:val="28"/>
        </w:rPr>
        <w:t>Email</w:t>
      </w:r>
      <w:r w:rsidRPr="0097210B">
        <w:rPr>
          <w:rFonts w:ascii="仿宋_GB2312" w:eastAsia="仿宋_GB2312" w:hAnsi="宋体" w:hint="eastAsia"/>
          <w:bCs/>
          <w:sz w:val="28"/>
          <w:szCs w:val="28"/>
        </w:rPr>
        <w:t>通知会务组，以便安排会议代表行程。</w:t>
      </w:r>
    </w:p>
    <w:p w:rsidR="0097210B" w:rsidRPr="0097210B" w:rsidRDefault="0097210B" w:rsidP="0097210B">
      <w:pPr>
        <w:adjustRightInd w:val="0"/>
        <w:snapToGrid w:val="0"/>
        <w:spacing w:line="360" w:lineRule="auto"/>
        <w:rPr>
          <w:rFonts w:ascii="仿宋_GB2312" w:eastAsia="仿宋_GB2312"/>
          <w:b/>
          <w:color w:val="000000"/>
          <w:sz w:val="28"/>
          <w:szCs w:val="28"/>
        </w:rPr>
      </w:pPr>
      <w:r w:rsidRPr="0097210B">
        <w:rPr>
          <w:rFonts w:ascii="仿宋_GB2312" w:eastAsia="仿宋_GB2312" w:hAnsi="宋体" w:hint="eastAsia"/>
          <w:b/>
          <w:sz w:val="28"/>
          <w:szCs w:val="28"/>
        </w:rPr>
        <w:t>六、联系方式</w:t>
      </w:r>
    </w:p>
    <w:p w:rsidR="0097210B" w:rsidRPr="0097210B" w:rsidRDefault="0097210B" w:rsidP="0097210B">
      <w:pPr>
        <w:adjustRightInd w:val="0"/>
        <w:snapToGrid w:val="0"/>
        <w:spacing w:line="360" w:lineRule="atLeast"/>
        <w:ind w:firstLineChars="150" w:firstLine="420"/>
        <w:rPr>
          <w:rFonts w:ascii="仿宋_GB2312" w:eastAsia="仿宋_GB2312" w:hAnsi="宋体"/>
          <w:bCs/>
          <w:sz w:val="28"/>
          <w:szCs w:val="28"/>
        </w:rPr>
      </w:pPr>
      <w:r w:rsidRPr="0097210B">
        <w:rPr>
          <w:rFonts w:ascii="仿宋_GB2312" w:eastAsia="仿宋_GB2312" w:hAnsi="宋体" w:hint="eastAsia"/>
          <w:bCs/>
          <w:sz w:val="28"/>
          <w:szCs w:val="28"/>
        </w:rPr>
        <w:t>联</w:t>
      </w:r>
      <w:r>
        <w:rPr>
          <w:rFonts w:ascii="仿宋_GB2312" w:eastAsia="仿宋_GB2312" w:hAnsi="宋体" w:hint="eastAsia"/>
          <w:bCs/>
          <w:sz w:val="28"/>
          <w:szCs w:val="28"/>
        </w:rPr>
        <w:t xml:space="preserve"> </w:t>
      </w:r>
      <w:r w:rsidRPr="0097210B">
        <w:rPr>
          <w:rFonts w:ascii="仿宋_GB2312" w:eastAsia="仿宋_GB2312" w:hAnsi="宋体" w:hint="eastAsia"/>
          <w:bCs/>
          <w:sz w:val="28"/>
          <w:szCs w:val="28"/>
        </w:rPr>
        <w:t>系</w:t>
      </w:r>
      <w:r>
        <w:rPr>
          <w:rFonts w:ascii="仿宋_GB2312" w:eastAsia="仿宋_GB2312" w:hAnsi="宋体" w:hint="eastAsia"/>
          <w:bCs/>
          <w:sz w:val="28"/>
          <w:szCs w:val="28"/>
        </w:rPr>
        <w:t xml:space="preserve"> </w:t>
      </w:r>
      <w:r w:rsidRPr="0097210B">
        <w:rPr>
          <w:rFonts w:ascii="仿宋_GB2312" w:eastAsia="仿宋_GB2312" w:hAnsi="宋体" w:hint="eastAsia"/>
          <w:bCs/>
          <w:sz w:val="28"/>
          <w:szCs w:val="28"/>
        </w:rPr>
        <w:t>人：</w:t>
      </w:r>
      <w:r>
        <w:rPr>
          <w:rFonts w:ascii="仿宋_GB2312" w:eastAsia="仿宋_GB2312" w:hAnsi="宋体" w:hint="eastAsia"/>
          <w:bCs/>
          <w:sz w:val="28"/>
          <w:szCs w:val="28"/>
        </w:rPr>
        <w:t xml:space="preserve"> </w:t>
      </w:r>
      <w:r w:rsidRPr="0097210B">
        <w:rPr>
          <w:rFonts w:ascii="仿宋_GB2312" w:eastAsia="仿宋_GB2312" w:hAnsi="宋体" w:hint="eastAsia"/>
          <w:bCs/>
          <w:sz w:val="28"/>
          <w:szCs w:val="28"/>
        </w:rPr>
        <w:t xml:space="preserve">梁  蕊  王  成  王丽琼   </w:t>
      </w:r>
    </w:p>
    <w:p w:rsidR="0097210B" w:rsidRPr="0097210B" w:rsidRDefault="0097210B" w:rsidP="0097210B">
      <w:pPr>
        <w:adjustRightInd w:val="0"/>
        <w:snapToGrid w:val="0"/>
        <w:spacing w:line="360" w:lineRule="atLeast"/>
        <w:ind w:firstLineChars="150" w:firstLine="420"/>
        <w:rPr>
          <w:rFonts w:ascii="仿宋_GB2312" w:eastAsia="仿宋_GB2312" w:hAnsi="宋体"/>
          <w:bCs/>
          <w:sz w:val="28"/>
          <w:szCs w:val="28"/>
        </w:rPr>
      </w:pPr>
      <w:r w:rsidRPr="0097210B">
        <w:rPr>
          <w:rFonts w:ascii="仿宋_GB2312" w:eastAsia="仿宋_GB2312" w:hAnsi="宋体" w:hint="eastAsia"/>
          <w:bCs/>
          <w:sz w:val="28"/>
          <w:szCs w:val="28"/>
        </w:rPr>
        <w:t>联系电话</w:t>
      </w:r>
      <w:r>
        <w:rPr>
          <w:rFonts w:ascii="仿宋_GB2312" w:eastAsia="仿宋_GB2312" w:hAnsi="宋体" w:hint="eastAsia"/>
          <w:bCs/>
          <w:sz w:val="28"/>
          <w:szCs w:val="28"/>
        </w:rPr>
        <w:t>：</w:t>
      </w:r>
      <w:r w:rsidR="00DC2F19">
        <w:rPr>
          <w:rFonts w:ascii="仿宋_GB2312" w:eastAsia="仿宋_GB2312" w:hAnsi="宋体" w:hint="eastAsia"/>
          <w:bCs/>
          <w:sz w:val="28"/>
          <w:szCs w:val="28"/>
        </w:rPr>
        <w:t xml:space="preserve"> 010-68913957   18515933018</w:t>
      </w:r>
      <w:r w:rsidRPr="0097210B">
        <w:rPr>
          <w:rFonts w:ascii="仿宋_GB2312" w:eastAsia="仿宋_GB2312" w:hAnsi="宋体" w:hint="eastAsia"/>
          <w:bCs/>
          <w:sz w:val="28"/>
          <w:szCs w:val="28"/>
        </w:rPr>
        <w:t xml:space="preserve"> </w:t>
      </w:r>
    </w:p>
    <w:p w:rsidR="0097210B" w:rsidRPr="0097210B" w:rsidRDefault="0097210B" w:rsidP="0097210B">
      <w:pPr>
        <w:adjustRightInd w:val="0"/>
        <w:snapToGrid w:val="0"/>
        <w:spacing w:line="360" w:lineRule="atLeast"/>
        <w:ind w:firstLineChars="150" w:firstLine="420"/>
        <w:rPr>
          <w:rFonts w:ascii="仿宋_GB2312" w:eastAsia="仿宋_GB2312" w:hAnsi="宋体"/>
          <w:bCs/>
          <w:sz w:val="28"/>
          <w:szCs w:val="28"/>
        </w:rPr>
      </w:pPr>
      <w:r w:rsidRPr="0097210B">
        <w:rPr>
          <w:rFonts w:ascii="仿宋_GB2312" w:eastAsia="仿宋_GB2312" w:hAnsi="宋体" w:hint="eastAsia"/>
          <w:bCs/>
          <w:sz w:val="28"/>
          <w:szCs w:val="28"/>
        </w:rPr>
        <w:t>E-mail：</w:t>
      </w:r>
      <w:r>
        <w:rPr>
          <w:rFonts w:ascii="仿宋_GB2312" w:eastAsia="仿宋_GB2312" w:hAnsi="宋体" w:hint="eastAsia"/>
          <w:bCs/>
          <w:sz w:val="28"/>
          <w:szCs w:val="28"/>
        </w:rPr>
        <w:t xml:space="preserve">   </w:t>
      </w:r>
      <w:hyperlink r:id="rId7" w:history="1">
        <w:r w:rsidRPr="0097210B">
          <w:rPr>
            <w:rFonts w:ascii="仿宋_GB2312" w:eastAsia="仿宋_GB2312" w:hAnsi="宋体" w:hint="eastAsia"/>
            <w:bCs/>
            <w:sz w:val="28"/>
            <w:szCs w:val="28"/>
          </w:rPr>
          <w:t>wlqhq@bit.edu.cn</w:t>
        </w:r>
      </w:hyperlink>
    </w:p>
    <w:p w:rsidR="0097210B" w:rsidRPr="0097210B" w:rsidRDefault="0097210B" w:rsidP="0097210B">
      <w:pPr>
        <w:pStyle w:val="Default"/>
        <w:snapToGrid w:val="0"/>
        <w:spacing w:line="360" w:lineRule="auto"/>
        <w:ind w:left="360" w:hanging="360"/>
        <w:jc w:val="both"/>
        <w:rPr>
          <w:rFonts w:hAnsi="宋体" w:cs="Times New Roman"/>
          <w:b/>
          <w:color w:val="auto"/>
          <w:kern w:val="2"/>
          <w:sz w:val="28"/>
          <w:szCs w:val="28"/>
        </w:rPr>
      </w:pPr>
    </w:p>
    <w:p w:rsidR="0097210B" w:rsidRPr="00B2188E" w:rsidRDefault="0097210B" w:rsidP="0097210B">
      <w:pPr>
        <w:pStyle w:val="Default"/>
        <w:snapToGrid w:val="0"/>
        <w:spacing w:line="360" w:lineRule="auto"/>
        <w:ind w:left="360" w:hanging="360"/>
        <w:jc w:val="both"/>
        <w:rPr>
          <w:rFonts w:ascii="Times New Roman" w:eastAsia="宋体" w:hAnsi="宋体" w:cs="Times New Roman"/>
          <w:b/>
          <w:color w:val="auto"/>
          <w:kern w:val="2"/>
          <w:sz w:val="28"/>
          <w:szCs w:val="28"/>
        </w:rPr>
      </w:pPr>
      <w:r w:rsidRPr="00B2188E">
        <w:rPr>
          <w:rFonts w:ascii="Times New Roman" w:eastAsia="宋体" w:hAnsi="宋体" w:cs="Times New Roman" w:hint="eastAsia"/>
          <w:b/>
          <w:color w:val="auto"/>
          <w:kern w:val="2"/>
          <w:sz w:val="28"/>
          <w:szCs w:val="28"/>
        </w:rPr>
        <w:t>乘车路线：</w:t>
      </w: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86"/>
        <w:gridCol w:w="4494"/>
        <w:gridCol w:w="3063"/>
      </w:tblGrid>
      <w:tr w:rsidR="003230E3" w:rsidRPr="003230E3" w:rsidTr="003230E3">
        <w:tc>
          <w:tcPr>
            <w:tcW w:w="956" w:type="pct"/>
            <w:tcBorders>
              <w:top w:val="double" w:sz="4" w:space="0" w:color="auto"/>
              <w:bottom w:val="double" w:sz="4" w:space="0" w:color="auto"/>
            </w:tcBorders>
            <w:vAlign w:val="center"/>
          </w:tcPr>
          <w:p w:rsidR="003230E3" w:rsidRPr="003230E3" w:rsidRDefault="003230E3" w:rsidP="003230E3">
            <w:pPr>
              <w:adjustRightInd w:val="0"/>
              <w:snapToGrid w:val="0"/>
              <w:ind w:leftChars="-51" w:left="-107" w:rightChars="-51" w:right="-107"/>
              <w:jc w:val="center"/>
              <w:rPr>
                <w:b/>
                <w:szCs w:val="21"/>
              </w:rPr>
            </w:pPr>
          </w:p>
        </w:tc>
        <w:tc>
          <w:tcPr>
            <w:tcW w:w="2405" w:type="pct"/>
            <w:tcBorders>
              <w:top w:val="double" w:sz="4" w:space="0" w:color="auto"/>
              <w:bottom w:val="double" w:sz="4" w:space="0" w:color="auto"/>
            </w:tcBorders>
            <w:shd w:val="clear" w:color="auto" w:fill="auto"/>
            <w:vAlign w:val="center"/>
          </w:tcPr>
          <w:p w:rsidR="003230E3" w:rsidRPr="003230E3" w:rsidRDefault="003230E3" w:rsidP="003919C3">
            <w:pPr>
              <w:adjustRightInd w:val="0"/>
              <w:snapToGrid w:val="0"/>
              <w:ind w:leftChars="16" w:left="34" w:rightChars="-8" w:right="-17"/>
              <w:rPr>
                <w:b/>
                <w:szCs w:val="21"/>
              </w:rPr>
            </w:pPr>
            <w:r w:rsidRPr="003230E3">
              <w:rPr>
                <w:b/>
                <w:szCs w:val="21"/>
              </w:rPr>
              <w:t>出租或自驾车</w:t>
            </w:r>
          </w:p>
        </w:tc>
        <w:tc>
          <w:tcPr>
            <w:tcW w:w="1639" w:type="pct"/>
            <w:tcBorders>
              <w:top w:val="double" w:sz="4" w:space="0" w:color="auto"/>
              <w:bottom w:val="double" w:sz="4" w:space="0" w:color="auto"/>
            </w:tcBorders>
            <w:shd w:val="clear" w:color="auto" w:fill="auto"/>
            <w:vAlign w:val="center"/>
          </w:tcPr>
          <w:p w:rsidR="003230E3" w:rsidRPr="003230E3" w:rsidRDefault="003230E3" w:rsidP="003230E3">
            <w:pPr>
              <w:adjustRightInd w:val="0"/>
              <w:snapToGrid w:val="0"/>
              <w:ind w:leftChars="40" w:left="84" w:rightChars="16" w:right="34"/>
              <w:jc w:val="center"/>
              <w:rPr>
                <w:b/>
                <w:szCs w:val="21"/>
              </w:rPr>
            </w:pPr>
            <w:r w:rsidRPr="003230E3">
              <w:rPr>
                <w:b/>
                <w:szCs w:val="21"/>
              </w:rPr>
              <w:t>公交车</w:t>
            </w:r>
          </w:p>
        </w:tc>
      </w:tr>
      <w:tr w:rsidR="003919C3" w:rsidRPr="003230E3" w:rsidTr="003919C3">
        <w:trPr>
          <w:trHeight w:val="1262"/>
        </w:trPr>
        <w:tc>
          <w:tcPr>
            <w:tcW w:w="3361" w:type="pct"/>
            <w:gridSpan w:val="2"/>
            <w:tcBorders>
              <w:top w:val="double" w:sz="4" w:space="0" w:color="auto"/>
            </w:tcBorders>
            <w:vAlign w:val="center"/>
          </w:tcPr>
          <w:p w:rsidR="003919C3" w:rsidRPr="003230E3" w:rsidRDefault="003919C3" w:rsidP="003230E3">
            <w:pPr>
              <w:widowControl/>
              <w:pBdr>
                <w:bottom w:val="single" w:sz="6" w:space="4" w:color="E6E6E6"/>
              </w:pBdr>
              <w:spacing w:line="300" w:lineRule="atLeast"/>
              <w:ind w:leftChars="16" w:left="34" w:rightChars="-8" w:right="-17"/>
              <w:rPr>
                <w:rFonts w:eastAsia="仿宋_GB2312"/>
                <w:color w:val="000000" w:themeColor="text1"/>
                <w:szCs w:val="21"/>
              </w:rPr>
            </w:pPr>
            <w:r>
              <w:rPr>
                <w:rFonts w:eastAsia="仿宋_GB2312" w:hint="eastAsia"/>
                <w:color w:val="000000" w:themeColor="text1"/>
                <w:szCs w:val="21"/>
              </w:rPr>
              <w:t>京承高速第</w:t>
            </w:r>
            <w:r>
              <w:rPr>
                <w:rFonts w:eastAsia="仿宋_GB2312" w:hint="eastAsia"/>
                <w:color w:val="000000" w:themeColor="text1"/>
                <w:szCs w:val="21"/>
              </w:rPr>
              <w:t>14</w:t>
            </w:r>
            <w:r>
              <w:rPr>
                <w:rFonts w:eastAsia="仿宋_GB2312" w:hint="eastAsia"/>
                <w:color w:val="000000" w:themeColor="text1"/>
                <w:szCs w:val="21"/>
              </w:rPr>
              <w:t>出口（怀柔出口）出来后，上京密高架桥，下桥后直行，过雁栖湖国际会展中心，包括会展中心第二个红绿灯右转，过大栏杆直行</w:t>
            </w:r>
            <w:r w:rsidR="006B4CEE">
              <w:rPr>
                <w:rFonts w:eastAsia="仿宋_GB2312" w:hint="eastAsia"/>
                <w:color w:val="000000" w:themeColor="text1"/>
                <w:szCs w:val="21"/>
              </w:rPr>
              <w:t>，</w:t>
            </w:r>
            <w:r>
              <w:rPr>
                <w:rFonts w:eastAsia="仿宋_GB2312" w:hint="eastAsia"/>
                <w:color w:val="000000" w:themeColor="text1"/>
                <w:szCs w:val="21"/>
              </w:rPr>
              <w:t>过水库坝左手边第三个大门</w:t>
            </w:r>
          </w:p>
        </w:tc>
        <w:tc>
          <w:tcPr>
            <w:tcW w:w="1639" w:type="pct"/>
            <w:tcBorders>
              <w:top w:val="double" w:sz="4" w:space="0" w:color="auto"/>
            </w:tcBorders>
            <w:shd w:val="clear" w:color="auto" w:fill="auto"/>
            <w:vAlign w:val="center"/>
          </w:tcPr>
          <w:p w:rsidR="003919C3" w:rsidRPr="003230E3" w:rsidRDefault="003919C3" w:rsidP="003919C3">
            <w:pPr>
              <w:adjustRightInd w:val="0"/>
              <w:snapToGrid w:val="0"/>
              <w:ind w:leftChars="40" w:left="84" w:rightChars="16" w:right="34"/>
              <w:rPr>
                <w:rFonts w:eastAsia="仿宋_GB2312"/>
                <w:color w:val="000000" w:themeColor="text1"/>
                <w:szCs w:val="21"/>
              </w:rPr>
            </w:pPr>
            <w:r>
              <w:rPr>
                <w:rFonts w:eastAsia="仿宋_GB2312" w:hint="eastAsia"/>
                <w:color w:val="000000" w:themeColor="text1"/>
                <w:szCs w:val="21"/>
              </w:rPr>
              <w:t>东直门</w:t>
            </w:r>
            <w:r>
              <w:rPr>
                <w:rFonts w:eastAsia="仿宋_GB2312"/>
                <w:color w:val="000000" w:themeColor="text1"/>
                <w:szCs w:val="21"/>
              </w:rPr>
              <w:t>91</w:t>
            </w:r>
            <w:r>
              <w:rPr>
                <w:rFonts w:eastAsia="仿宋_GB2312" w:hint="eastAsia"/>
                <w:color w:val="000000" w:themeColor="text1"/>
                <w:szCs w:val="21"/>
              </w:rPr>
              <w:t>6</w:t>
            </w:r>
            <w:r>
              <w:rPr>
                <w:rFonts w:eastAsia="仿宋_GB2312" w:hint="eastAsia"/>
                <w:color w:val="000000" w:themeColor="text1"/>
                <w:szCs w:val="21"/>
              </w:rPr>
              <w:t>快车</w:t>
            </w:r>
            <w:r w:rsidRPr="003230E3">
              <w:rPr>
                <w:rFonts w:eastAsia="仿宋_GB2312"/>
                <w:color w:val="000000" w:themeColor="text1"/>
                <w:szCs w:val="21"/>
              </w:rPr>
              <w:t>乘车至总站下车</w:t>
            </w:r>
            <w:r>
              <w:rPr>
                <w:rFonts w:eastAsia="仿宋_GB2312" w:hint="eastAsia"/>
                <w:color w:val="000000" w:themeColor="text1"/>
                <w:szCs w:val="21"/>
              </w:rPr>
              <w:t>然后打车到雁栖山庄</w:t>
            </w:r>
            <w:r w:rsidRPr="003230E3">
              <w:rPr>
                <w:rFonts w:eastAsia="仿宋_GB2312"/>
                <w:color w:val="000000" w:themeColor="text1"/>
                <w:szCs w:val="21"/>
              </w:rPr>
              <w:t>（全程</w:t>
            </w:r>
            <w:r>
              <w:rPr>
                <w:rFonts w:eastAsia="仿宋_GB2312" w:hint="eastAsia"/>
                <w:color w:val="000000" w:themeColor="text1"/>
                <w:szCs w:val="21"/>
              </w:rPr>
              <w:t>一个半小时</w:t>
            </w:r>
            <w:r w:rsidRPr="003230E3">
              <w:rPr>
                <w:rFonts w:eastAsia="仿宋_GB2312"/>
                <w:color w:val="000000" w:themeColor="text1"/>
                <w:szCs w:val="21"/>
              </w:rPr>
              <w:t>）</w:t>
            </w:r>
          </w:p>
        </w:tc>
      </w:tr>
    </w:tbl>
    <w:p w:rsidR="00FE5F81" w:rsidRDefault="00FE5F81" w:rsidP="00FE5F81">
      <w:pPr>
        <w:widowControl/>
        <w:jc w:val="left"/>
        <w:rPr>
          <w:rFonts w:ascii="宋体" w:hAnsi="宋体" w:cs="宋体"/>
          <w:b/>
          <w:bCs/>
          <w:kern w:val="0"/>
          <w:szCs w:val="21"/>
        </w:rPr>
      </w:pPr>
    </w:p>
    <w:p w:rsidR="00FE5F81" w:rsidRDefault="00FE5F81" w:rsidP="00FE5F81">
      <w:pPr>
        <w:adjustRightInd w:val="0"/>
        <w:snapToGrid w:val="0"/>
        <w:spacing w:line="400" w:lineRule="exact"/>
        <w:ind w:right="120" w:firstLineChars="1000" w:firstLine="2108"/>
        <w:rPr>
          <w:rFonts w:ascii="宋体" w:hAnsi="宋体" w:cs="宋体"/>
          <w:b/>
          <w:bCs/>
          <w:kern w:val="0"/>
          <w:szCs w:val="21"/>
        </w:rPr>
      </w:pPr>
    </w:p>
    <w:p w:rsidR="00FE5F81" w:rsidRDefault="00FE5F81" w:rsidP="00FE5F81">
      <w:pPr>
        <w:adjustRightInd w:val="0"/>
        <w:snapToGrid w:val="0"/>
        <w:spacing w:line="400" w:lineRule="exact"/>
        <w:ind w:right="120" w:firstLineChars="1000" w:firstLine="2108"/>
        <w:rPr>
          <w:rFonts w:ascii="宋体" w:hAnsi="宋体" w:cs="宋体"/>
          <w:b/>
          <w:bCs/>
          <w:kern w:val="0"/>
          <w:szCs w:val="21"/>
        </w:rPr>
      </w:pPr>
    </w:p>
    <w:p w:rsidR="00FE5F81" w:rsidRDefault="00FE5F81" w:rsidP="00FE5F81">
      <w:pPr>
        <w:adjustRightInd w:val="0"/>
        <w:snapToGrid w:val="0"/>
        <w:spacing w:line="400" w:lineRule="exact"/>
        <w:ind w:right="120" w:firstLineChars="1000" w:firstLine="2108"/>
        <w:rPr>
          <w:rFonts w:ascii="宋体" w:hAnsi="宋体" w:cs="宋体"/>
          <w:b/>
          <w:bCs/>
          <w:kern w:val="0"/>
          <w:szCs w:val="21"/>
        </w:rPr>
      </w:pPr>
    </w:p>
    <w:p w:rsidR="0097210B" w:rsidRDefault="0097210B" w:rsidP="002C69E3">
      <w:pPr>
        <w:adjustRightInd w:val="0"/>
        <w:snapToGrid w:val="0"/>
        <w:spacing w:line="400" w:lineRule="exact"/>
        <w:ind w:right="120" w:firstLineChars="1250" w:firstLine="3000"/>
        <w:rPr>
          <w:rFonts w:hAnsi="宋体"/>
          <w:sz w:val="24"/>
        </w:rPr>
      </w:pPr>
      <w:r>
        <w:rPr>
          <w:rFonts w:hAnsi="宋体" w:hint="eastAsia"/>
          <w:sz w:val="24"/>
        </w:rPr>
        <w:t>主办：中国力学学会爆炸力学专业委员会</w:t>
      </w:r>
    </w:p>
    <w:p w:rsidR="0097210B" w:rsidRPr="0097210B" w:rsidRDefault="0097210B" w:rsidP="005A0F18">
      <w:pPr>
        <w:adjustRightInd w:val="0"/>
        <w:snapToGrid w:val="0"/>
        <w:spacing w:line="400" w:lineRule="exact"/>
        <w:ind w:right="680" w:firstLineChars="1550" w:firstLine="3720"/>
        <w:rPr>
          <w:rFonts w:hAnsi="宋体"/>
          <w:sz w:val="24"/>
        </w:rPr>
      </w:pPr>
      <w:r w:rsidRPr="0097210B">
        <w:rPr>
          <w:rFonts w:hAnsi="宋体" w:hint="eastAsia"/>
          <w:sz w:val="24"/>
        </w:rPr>
        <w:t>安全与防护协同创新中心</w:t>
      </w:r>
    </w:p>
    <w:p w:rsidR="0097210B" w:rsidRDefault="0097210B" w:rsidP="0097210B">
      <w:pPr>
        <w:adjustRightInd w:val="0"/>
        <w:snapToGrid w:val="0"/>
        <w:spacing w:line="400" w:lineRule="exact"/>
        <w:ind w:right="120"/>
        <w:rPr>
          <w:rFonts w:hAnsi="宋体"/>
          <w:sz w:val="24"/>
        </w:rPr>
      </w:pPr>
      <w:r w:rsidRPr="0096364F">
        <w:rPr>
          <w:rFonts w:hAnsi="宋体" w:hint="eastAsia"/>
          <w:sz w:val="24"/>
        </w:rPr>
        <w:t xml:space="preserve">    </w:t>
      </w:r>
      <w:r>
        <w:rPr>
          <w:rFonts w:hAnsi="宋体" w:hint="eastAsia"/>
          <w:sz w:val="24"/>
        </w:rPr>
        <w:t xml:space="preserve">                      </w:t>
      </w:r>
      <w:r w:rsidR="002C69E3">
        <w:rPr>
          <w:rFonts w:hAnsi="宋体" w:hint="eastAsia"/>
          <w:sz w:val="24"/>
        </w:rPr>
        <w:t xml:space="preserve">    </w:t>
      </w:r>
      <w:r w:rsidR="005A0F18">
        <w:rPr>
          <w:rFonts w:hAnsi="宋体" w:hint="eastAsia"/>
          <w:sz w:val="24"/>
        </w:rPr>
        <w:t xml:space="preserve"> </w:t>
      </w:r>
      <w:r w:rsidRPr="0096364F">
        <w:rPr>
          <w:rFonts w:hAnsi="宋体"/>
          <w:sz w:val="24"/>
        </w:rPr>
        <w:t>爆炸科学与技术国家重点实验室（北京理工大学</w:t>
      </w:r>
      <w:r w:rsidRPr="0096364F">
        <w:rPr>
          <w:rFonts w:hAnsi="宋体" w:hint="eastAsia"/>
          <w:sz w:val="24"/>
        </w:rPr>
        <w:t>）</w:t>
      </w:r>
    </w:p>
    <w:p w:rsidR="0097210B" w:rsidRDefault="0097210B" w:rsidP="0097210B">
      <w:pPr>
        <w:adjustRightInd w:val="0"/>
        <w:snapToGrid w:val="0"/>
        <w:spacing w:line="400" w:lineRule="exact"/>
        <w:ind w:right="120"/>
        <w:jc w:val="right"/>
        <w:rPr>
          <w:rFonts w:hAnsi="宋体"/>
          <w:sz w:val="24"/>
        </w:rPr>
      </w:pPr>
      <w:r>
        <w:rPr>
          <w:rFonts w:hAnsi="宋体" w:hint="eastAsia"/>
          <w:sz w:val="24"/>
        </w:rPr>
        <w:t xml:space="preserve">    </w:t>
      </w:r>
      <w:r w:rsidRPr="0096364F">
        <w:rPr>
          <w:rFonts w:hAnsi="宋体" w:hint="eastAsia"/>
          <w:sz w:val="24"/>
        </w:rPr>
        <w:t>承办：</w:t>
      </w:r>
      <w:r w:rsidRPr="0096364F">
        <w:rPr>
          <w:rFonts w:hAnsi="宋体"/>
          <w:sz w:val="24"/>
        </w:rPr>
        <w:t>爆炸科学与技术国家重点实验室（北京理工大学</w:t>
      </w:r>
      <w:r w:rsidRPr="0096364F">
        <w:rPr>
          <w:rFonts w:hAnsi="宋体" w:hint="eastAsia"/>
          <w:sz w:val="24"/>
        </w:rPr>
        <w:t>）</w:t>
      </w:r>
    </w:p>
    <w:p w:rsidR="0097210B" w:rsidRDefault="0097210B" w:rsidP="0097210B">
      <w:pPr>
        <w:adjustRightInd w:val="0"/>
        <w:snapToGrid w:val="0"/>
        <w:spacing w:line="400" w:lineRule="exact"/>
        <w:ind w:right="960"/>
        <w:jc w:val="right"/>
        <w:rPr>
          <w:rFonts w:hAnsi="宋体"/>
          <w:sz w:val="28"/>
          <w:szCs w:val="28"/>
        </w:rPr>
      </w:pPr>
    </w:p>
    <w:p w:rsidR="003E6761" w:rsidRPr="00FE5F81" w:rsidRDefault="0097210B" w:rsidP="0097210B">
      <w:pPr>
        <w:adjustRightInd w:val="0"/>
        <w:snapToGrid w:val="0"/>
        <w:spacing w:line="400" w:lineRule="exact"/>
        <w:ind w:right="960"/>
        <w:jc w:val="right"/>
        <w:rPr>
          <w:rFonts w:hAnsi="宋体"/>
          <w:sz w:val="28"/>
          <w:szCs w:val="28"/>
        </w:rPr>
      </w:pPr>
      <w:r w:rsidRPr="003D2666">
        <w:rPr>
          <w:rFonts w:hAnsi="宋体" w:hint="eastAsia"/>
          <w:sz w:val="28"/>
          <w:szCs w:val="28"/>
        </w:rPr>
        <w:t>201</w:t>
      </w:r>
      <w:r w:rsidR="00D94766">
        <w:rPr>
          <w:rFonts w:hAnsi="宋体" w:hint="eastAsia"/>
          <w:sz w:val="28"/>
          <w:szCs w:val="28"/>
        </w:rPr>
        <w:t>5</w:t>
      </w:r>
      <w:r w:rsidRPr="003D2666">
        <w:rPr>
          <w:rFonts w:hAnsi="宋体" w:hint="eastAsia"/>
          <w:sz w:val="28"/>
          <w:szCs w:val="28"/>
        </w:rPr>
        <w:t>年</w:t>
      </w:r>
      <w:r w:rsidR="00D94766">
        <w:rPr>
          <w:rFonts w:hAnsi="宋体" w:hint="eastAsia"/>
          <w:sz w:val="28"/>
          <w:szCs w:val="28"/>
        </w:rPr>
        <w:t>6</w:t>
      </w:r>
      <w:r w:rsidRPr="003D2666">
        <w:rPr>
          <w:rFonts w:hAnsi="宋体" w:hint="eastAsia"/>
          <w:sz w:val="28"/>
          <w:szCs w:val="28"/>
        </w:rPr>
        <w:t>月</w:t>
      </w:r>
      <w:r w:rsidR="006B4CEE">
        <w:rPr>
          <w:rFonts w:hAnsi="宋体" w:hint="eastAsia"/>
          <w:sz w:val="28"/>
          <w:szCs w:val="28"/>
        </w:rPr>
        <w:t>11</w:t>
      </w:r>
      <w:r w:rsidRPr="003D2666">
        <w:rPr>
          <w:rFonts w:hAnsi="宋体" w:hint="eastAsia"/>
          <w:sz w:val="28"/>
          <w:szCs w:val="28"/>
        </w:rPr>
        <w:t>日</w:t>
      </w:r>
    </w:p>
    <w:p w:rsidR="003E6761" w:rsidRDefault="003E6761" w:rsidP="003E6761">
      <w:pPr>
        <w:spacing w:line="360" w:lineRule="auto"/>
        <w:rPr>
          <w:rFonts w:hAnsi="宋体"/>
          <w:b/>
          <w:bCs/>
          <w:sz w:val="24"/>
        </w:rPr>
        <w:sectPr w:rsidR="003E6761" w:rsidSect="002C69E3">
          <w:headerReference w:type="default" r:id="rId8"/>
          <w:footerReference w:type="default" r:id="rId9"/>
          <w:pgSz w:w="11906" w:h="16838"/>
          <w:pgMar w:top="1134" w:right="1361" w:bottom="851" w:left="1418" w:header="851" w:footer="992" w:gutter="0"/>
          <w:cols w:space="425"/>
          <w:docGrid w:type="lines" w:linePitch="312"/>
        </w:sectPr>
      </w:pPr>
    </w:p>
    <w:p w:rsidR="003E6761" w:rsidRDefault="003E6761" w:rsidP="003E6761">
      <w:pPr>
        <w:spacing w:line="360" w:lineRule="auto"/>
        <w:rPr>
          <w:b/>
          <w:sz w:val="24"/>
        </w:rPr>
      </w:pPr>
      <w:r>
        <w:rPr>
          <w:rFonts w:hAnsi="宋体"/>
          <w:b/>
          <w:bCs/>
          <w:sz w:val="24"/>
        </w:rPr>
        <w:lastRenderedPageBreak/>
        <w:t>附件</w:t>
      </w:r>
      <w:r>
        <w:rPr>
          <w:sz w:val="24"/>
        </w:rPr>
        <w:t xml:space="preserve">                 </w:t>
      </w:r>
      <w:r>
        <w:rPr>
          <w:rFonts w:hAnsi="宋体"/>
          <w:b/>
          <w:sz w:val="24"/>
        </w:rPr>
        <w:t>会议日程及回执</w:t>
      </w:r>
    </w:p>
    <w:p w:rsidR="003E6761" w:rsidRDefault="003E6761" w:rsidP="003E6761">
      <w:pPr>
        <w:spacing w:line="360" w:lineRule="auto"/>
        <w:rPr>
          <w:b/>
          <w:sz w:val="24"/>
        </w:rPr>
      </w:pPr>
      <w:r>
        <w:rPr>
          <w:rFonts w:hAnsi="宋体"/>
          <w:b/>
          <w:sz w:val="24"/>
        </w:rPr>
        <w:t>一、会议日程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1154"/>
        <w:gridCol w:w="11805"/>
      </w:tblGrid>
      <w:tr w:rsidR="003E6761" w:rsidTr="00843644">
        <w:trPr>
          <w:cantSplit/>
        </w:trPr>
        <w:tc>
          <w:tcPr>
            <w:tcW w:w="2478" w:type="dxa"/>
            <w:gridSpan w:val="2"/>
          </w:tcPr>
          <w:p w:rsidR="003E6761" w:rsidRDefault="003E6761" w:rsidP="00843644">
            <w:pPr>
              <w:spacing w:line="300" w:lineRule="auto"/>
              <w:jc w:val="center"/>
              <w:rPr>
                <w:b/>
                <w:bCs/>
                <w:sz w:val="24"/>
              </w:rPr>
            </w:pPr>
            <w:r>
              <w:rPr>
                <w:rFonts w:hAnsi="宋体"/>
                <w:b/>
                <w:bCs/>
                <w:sz w:val="24"/>
              </w:rPr>
              <w:t>时</w:t>
            </w:r>
            <w:r>
              <w:rPr>
                <w:b/>
                <w:bCs/>
                <w:sz w:val="24"/>
              </w:rPr>
              <w:t xml:space="preserve">  </w:t>
            </w:r>
            <w:r>
              <w:rPr>
                <w:rFonts w:hAnsi="宋体"/>
                <w:b/>
                <w:bCs/>
                <w:sz w:val="24"/>
              </w:rPr>
              <w:t>间</w:t>
            </w:r>
          </w:p>
        </w:tc>
        <w:tc>
          <w:tcPr>
            <w:tcW w:w="11805" w:type="dxa"/>
          </w:tcPr>
          <w:p w:rsidR="003E6761" w:rsidRDefault="003E6761" w:rsidP="00843644">
            <w:pPr>
              <w:spacing w:line="300" w:lineRule="auto"/>
              <w:jc w:val="center"/>
              <w:rPr>
                <w:b/>
                <w:bCs/>
                <w:sz w:val="24"/>
              </w:rPr>
            </w:pPr>
            <w:r>
              <w:rPr>
                <w:rFonts w:hAnsi="宋体"/>
                <w:b/>
                <w:bCs/>
                <w:sz w:val="24"/>
              </w:rPr>
              <w:t>内</w:t>
            </w:r>
            <w:r>
              <w:rPr>
                <w:b/>
                <w:bCs/>
                <w:sz w:val="24"/>
              </w:rPr>
              <w:t xml:space="preserve">   </w:t>
            </w:r>
            <w:r>
              <w:rPr>
                <w:rFonts w:hAnsi="宋体"/>
                <w:b/>
                <w:bCs/>
                <w:sz w:val="24"/>
              </w:rPr>
              <w:t>容</w:t>
            </w:r>
          </w:p>
        </w:tc>
      </w:tr>
      <w:tr w:rsidR="003E6761" w:rsidTr="00843644">
        <w:trPr>
          <w:cantSplit/>
        </w:trPr>
        <w:tc>
          <w:tcPr>
            <w:tcW w:w="2478" w:type="dxa"/>
            <w:gridSpan w:val="2"/>
          </w:tcPr>
          <w:p w:rsidR="003E6761" w:rsidRDefault="003E6761" w:rsidP="003E6761">
            <w:pPr>
              <w:spacing w:line="300" w:lineRule="auto"/>
              <w:jc w:val="center"/>
              <w:rPr>
                <w:bCs/>
                <w:sz w:val="24"/>
              </w:rPr>
            </w:pPr>
            <w:r>
              <w:rPr>
                <w:bCs/>
                <w:sz w:val="24"/>
              </w:rPr>
              <w:t>7</w:t>
            </w:r>
            <w:r>
              <w:rPr>
                <w:rFonts w:hAnsi="宋体"/>
                <w:bCs/>
                <w:sz w:val="24"/>
              </w:rPr>
              <w:t>月</w:t>
            </w:r>
            <w:r>
              <w:rPr>
                <w:bCs/>
                <w:sz w:val="24"/>
              </w:rPr>
              <w:t>1</w:t>
            </w:r>
            <w:r w:rsidR="00655B5E">
              <w:rPr>
                <w:rFonts w:hint="eastAsia"/>
                <w:bCs/>
                <w:sz w:val="24"/>
              </w:rPr>
              <w:t>2</w:t>
            </w:r>
            <w:r>
              <w:rPr>
                <w:rFonts w:hAnsi="宋体"/>
                <w:bCs/>
                <w:sz w:val="24"/>
              </w:rPr>
              <w:t>日</w:t>
            </w:r>
          </w:p>
        </w:tc>
        <w:tc>
          <w:tcPr>
            <w:tcW w:w="11805" w:type="dxa"/>
          </w:tcPr>
          <w:p w:rsidR="003E6761" w:rsidRDefault="0011008C" w:rsidP="00843644">
            <w:pPr>
              <w:spacing w:line="300" w:lineRule="auto"/>
              <w:jc w:val="left"/>
              <w:rPr>
                <w:bCs/>
                <w:sz w:val="24"/>
              </w:rPr>
            </w:pPr>
            <w:r>
              <w:rPr>
                <w:rFonts w:hAnsi="宋体" w:hint="eastAsia"/>
                <w:bCs/>
                <w:sz w:val="24"/>
              </w:rPr>
              <w:t>下午</w:t>
            </w:r>
            <w:r w:rsidR="003E6761">
              <w:rPr>
                <w:rFonts w:hAnsi="宋体"/>
                <w:bCs/>
                <w:sz w:val="24"/>
              </w:rPr>
              <w:t>报到</w:t>
            </w:r>
          </w:p>
        </w:tc>
      </w:tr>
      <w:tr w:rsidR="003E6761" w:rsidTr="00843644">
        <w:trPr>
          <w:cantSplit/>
          <w:trHeight w:val="78"/>
        </w:trPr>
        <w:tc>
          <w:tcPr>
            <w:tcW w:w="1324" w:type="dxa"/>
            <w:vMerge w:val="restart"/>
            <w:vAlign w:val="center"/>
          </w:tcPr>
          <w:p w:rsidR="003E6761" w:rsidRDefault="003E6761" w:rsidP="003E6761">
            <w:pPr>
              <w:spacing w:line="300" w:lineRule="auto"/>
              <w:rPr>
                <w:sz w:val="24"/>
              </w:rPr>
            </w:pPr>
            <w:r>
              <w:rPr>
                <w:sz w:val="24"/>
              </w:rPr>
              <w:t>7</w:t>
            </w:r>
            <w:r>
              <w:rPr>
                <w:rFonts w:hAnsi="宋体"/>
                <w:sz w:val="24"/>
              </w:rPr>
              <w:t>月</w:t>
            </w:r>
            <w:r>
              <w:rPr>
                <w:sz w:val="24"/>
              </w:rPr>
              <w:t>1</w:t>
            </w:r>
            <w:r w:rsidR="00655B5E">
              <w:rPr>
                <w:rFonts w:hint="eastAsia"/>
                <w:sz w:val="24"/>
              </w:rPr>
              <w:t>3</w:t>
            </w:r>
            <w:r>
              <w:rPr>
                <w:rFonts w:hAnsi="宋体"/>
                <w:sz w:val="24"/>
              </w:rPr>
              <w:t>日</w:t>
            </w:r>
          </w:p>
        </w:tc>
        <w:tc>
          <w:tcPr>
            <w:tcW w:w="1154" w:type="dxa"/>
            <w:vMerge w:val="restart"/>
            <w:vAlign w:val="center"/>
          </w:tcPr>
          <w:p w:rsidR="003E6761" w:rsidRDefault="003E6761" w:rsidP="00843644">
            <w:pPr>
              <w:spacing w:line="300" w:lineRule="auto"/>
              <w:jc w:val="center"/>
              <w:rPr>
                <w:sz w:val="24"/>
              </w:rPr>
            </w:pPr>
            <w:r>
              <w:rPr>
                <w:rFonts w:hAnsi="宋体"/>
                <w:sz w:val="24"/>
              </w:rPr>
              <w:t>上午</w:t>
            </w:r>
          </w:p>
        </w:tc>
        <w:tc>
          <w:tcPr>
            <w:tcW w:w="11805" w:type="dxa"/>
            <w:vAlign w:val="center"/>
          </w:tcPr>
          <w:p w:rsidR="003E6761" w:rsidRDefault="003E6761" w:rsidP="00843644">
            <w:pPr>
              <w:spacing w:line="300" w:lineRule="auto"/>
              <w:rPr>
                <w:sz w:val="24"/>
              </w:rPr>
            </w:pPr>
            <w:r>
              <w:rPr>
                <w:rFonts w:hAnsi="宋体"/>
                <w:sz w:val="24"/>
              </w:rPr>
              <w:t>开幕式</w:t>
            </w:r>
          </w:p>
        </w:tc>
      </w:tr>
      <w:tr w:rsidR="003E6761" w:rsidTr="00843644">
        <w:trPr>
          <w:cantSplit/>
          <w:trHeight w:val="374"/>
        </w:trPr>
        <w:tc>
          <w:tcPr>
            <w:tcW w:w="1324" w:type="dxa"/>
            <w:vMerge/>
            <w:vAlign w:val="center"/>
          </w:tcPr>
          <w:p w:rsidR="003E6761" w:rsidRDefault="003E6761" w:rsidP="00843644">
            <w:pPr>
              <w:spacing w:line="300" w:lineRule="auto"/>
              <w:rPr>
                <w:sz w:val="24"/>
              </w:rPr>
            </w:pPr>
          </w:p>
        </w:tc>
        <w:tc>
          <w:tcPr>
            <w:tcW w:w="1154" w:type="dxa"/>
            <w:vMerge/>
            <w:tcBorders>
              <w:bottom w:val="single" w:sz="4" w:space="0" w:color="auto"/>
            </w:tcBorders>
          </w:tcPr>
          <w:p w:rsidR="003E6761" w:rsidRDefault="003E6761" w:rsidP="00843644">
            <w:pPr>
              <w:spacing w:line="300" w:lineRule="auto"/>
              <w:jc w:val="center"/>
              <w:rPr>
                <w:sz w:val="24"/>
              </w:rPr>
            </w:pPr>
          </w:p>
        </w:tc>
        <w:tc>
          <w:tcPr>
            <w:tcW w:w="11805" w:type="dxa"/>
            <w:tcBorders>
              <w:bottom w:val="single" w:sz="4" w:space="0" w:color="auto"/>
            </w:tcBorders>
          </w:tcPr>
          <w:p w:rsidR="003E6761" w:rsidRDefault="003E6761" w:rsidP="00843644">
            <w:pPr>
              <w:spacing w:line="300" w:lineRule="auto"/>
              <w:rPr>
                <w:sz w:val="24"/>
              </w:rPr>
            </w:pPr>
            <w:r>
              <w:rPr>
                <w:rFonts w:hAnsi="宋体"/>
                <w:sz w:val="24"/>
              </w:rPr>
              <w:t>大会报告</w:t>
            </w:r>
          </w:p>
        </w:tc>
      </w:tr>
      <w:tr w:rsidR="003E6761" w:rsidTr="00843644">
        <w:trPr>
          <w:cantSplit/>
        </w:trPr>
        <w:tc>
          <w:tcPr>
            <w:tcW w:w="1324" w:type="dxa"/>
            <w:vMerge/>
            <w:vAlign w:val="center"/>
          </w:tcPr>
          <w:p w:rsidR="003E6761" w:rsidRDefault="003E6761" w:rsidP="00843644">
            <w:pPr>
              <w:spacing w:line="300" w:lineRule="auto"/>
              <w:rPr>
                <w:sz w:val="24"/>
              </w:rPr>
            </w:pPr>
          </w:p>
        </w:tc>
        <w:tc>
          <w:tcPr>
            <w:tcW w:w="1154" w:type="dxa"/>
          </w:tcPr>
          <w:p w:rsidR="003E6761" w:rsidRDefault="003E6761" w:rsidP="00843644">
            <w:pPr>
              <w:spacing w:line="300" w:lineRule="auto"/>
              <w:jc w:val="center"/>
              <w:rPr>
                <w:sz w:val="24"/>
              </w:rPr>
            </w:pPr>
            <w:r>
              <w:rPr>
                <w:rFonts w:hAnsi="宋体"/>
                <w:sz w:val="24"/>
              </w:rPr>
              <w:t>下午</w:t>
            </w:r>
          </w:p>
        </w:tc>
        <w:tc>
          <w:tcPr>
            <w:tcW w:w="11805" w:type="dxa"/>
          </w:tcPr>
          <w:p w:rsidR="003E6761" w:rsidRDefault="003E6761" w:rsidP="00843644">
            <w:pPr>
              <w:spacing w:line="300" w:lineRule="auto"/>
              <w:rPr>
                <w:sz w:val="24"/>
              </w:rPr>
            </w:pPr>
            <w:r>
              <w:rPr>
                <w:rFonts w:hAnsi="宋体"/>
                <w:sz w:val="24"/>
              </w:rPr>
              <w:t>分组报告</w:t>
            </w:r>
            <w:r w:rsidR="003230E3">
              <w:rPr>
                <w:rFonts w:hAnsi="宋体" w:hint="eastAsia"/>
                <w:sz w:val="24"/>
              </w:rPr>
              <w:t>（</w:t>
            </w:r>
            <w:r w:rsidR="003230E3">
              <w:rPr>
                <w:rFonts w:hAnsi="宋体" w:hint="eastAsia"/>
                <w:sz w:val="24"/>
              </w:rPr>
              <w:t>A</w:t>
            </w:r>
            <w:r w:rsidR="003230E3">
              <w:rPr>
                <w:rFonts w:hAnsi="宋体" w:hint="eastAsia"/>
                <w:sz w:val="24"/>
              </w:rPr>
              <w:t>、</w:t>
            </w:r>
            <w:r w:rsidR="003230E3">
              <w:rPr>
                <w:rFonts w:hAnsi="宋体" w:hint="eastAsia"/>
                <w:sz w:val="24"/>
              </w:rPr>
              <w:t>B</w:t>
            </w:r>
            <w:r w:rsidR="003230E3">
              <w:rPr>
                <w:rFonts w:hAnsi="宋体" w:hint="eastAsia"/>
                <w:sz w:val="24"/>
              </w:rPr>
              <w:t>、</w:t>
            </w:r>
            <w:r w:rsidR="003230E3">
              <w:rPr>
                <w:rFonts w:hAnsi="宋体" w:hint="eastAsia"/>
                <w:sz w:val="24"/>
              </w:rPr>
              <w:t>C</w:t>
            </w:r>
            <w:r w:rsidR="003230E3">
              <w:rPr>
                <w:rFonts w:hAnsi="宋体" w:hint="eastAsia"/>
                <w:sz w:val="24"/>
              </w:rPr>
              <w:t>）</w:t>
            </w:r>
            <w:r>
              <w:rPr>
                <w:rFonts w:hAnsi="宋体"/>
                <w:sz w:val="24"/>
              </w:rPr>
              <w:t>，具体安排报到时另发。</w:t>
            </w:r>
          </w:p>
        </w:tc>
      </w:tr>
      <w:tr w:rsidR="003E6761" w:rsidTr="00843644">
        <w:trPr>
          <w:cantSplit/>
          <w:trHeight w:val="78"/>
        </w:trPr>
        <w:tc>
          <w:tcPr>
            <w:tcW w:w="1324" w:type="dxa"/>
            <w:vMerge w:val="restart"/>
            <w:vAlign w:val="center"/>
          </w:tcPr>
          <w:p w:rsidR="003E6761" w:rsidRDefault="003E6761" w:rsidP="003E6761">
            <w:pPr>
              <w:spacing w:line="300" w:lineRule="auto"/>
              <w:rPr>
                <w:sz w:val="24"/>
              </w:rPr>
            </w:pPr>
            <w:r>
              <w:rPr>
                <w:sz w:val="24"/>
              </w:rPr>
              <w:t>7</w:t>
            </w:r>
            <w:r>
              <w:rPr>
                <w:rFonts w:hAnsi="宋体"/>
                <w:sz w:val="24"/>
              </w:rPr>
              <w:t>月</w:t>
            </w:r>
            <w:r>
              <w:rPr>
                <w:sz w:val="24"/>
              </w:rPr>
              <w:t>1</w:t>
            </w:r>
            <w:r w:rsidR="00655B5E">
              <w:rPr>
                <w:rFonts w:hint="eastAsia"/>
                <w:sz w:val="24"/>
              </w:rPr>
              <w:t>4</w:t>
            </w:r>
            <w:r>
              <w:rPr>
                <w:rFonts w:hAnsi="宋体"/>
                <w:sz w:val="24"/>
              </w:rPr>
              <w:t>日</w:t>
            </w:r>
          </w:p>
        </w:tc>
        <w:tc>
          <w:tcPr>
            <w:tcW w:w="1154" w:type="dxa"/>
            <w:vAlign w:val="center"/>
          </w:tcPr>
          <w:p w:rsidR="003E6761" w:rsidRDefault="003E6761" w:rsidP="00843644">
            <w:pPr>
              <w:spacing w:line="300" w:lineRule="auto"/>
              <w:jc w:val="center"/>
              <w:rPr>
                <w:sz w:val="24"/>
              </w:rPr>
            </w:pPr>
            <w:r>
              <w:rPr>
                <w:rFonts w:hAnsi="宋体"/>
                <w:sz w:val="24"/>
              </w:rPr>
              <w:t>上午</w:t>
            </w:r>
          </w:p>
        </w:tc>
        <w:tc>
          <w:tcPr>
            <w:tcW w:w="11805" w:type="dxa"/>
            <w:vAlign w:val="center"/>
          </w:tcPr>
          <w:p w:rsidR="003E6761" w:rsidRDefault="00655B5E" w:rsidP="00843644">
            <w:pPr>
              <w:spacing w:line="300" w:lineRule="auto"/>
              <w:rPr>
                <w:sz w:val="24"/>
              </w:rPr>
            </w:pPr>
            <w:r>
              <w:rPr>
                <w:rFonts w:hAnsi="宋体"/>
                <w:sz w:val="24"/>
              </w:rPr>
              <w:t>参观考察</w:t>
            </w:r>
          </w:p>
        </w:tc>
      </w:tr>
      <w:tr w:rsidR="003E6761" w:rsidTr="00843644">
        <w:trPr>
          <w:cantSplit/>
        </w:trPr>
        <w:tc>
          <w:tcPr>
            <w:tcW w:w="1324" w:type="dxa"/>
            <w:vMerge/>
            <w:vAlign w:val="center"/>
          </w:tcPr>
          <w:p w:rsidR="003E6761" w:rsidRDefault="003E6761" w:rsidP="00843644">
            <w:pPr>
              <w:spacing w:line="300" w:lineRule="auto"/>
              <w:rPr>
                <w:sz w:val="24"/>
              </w:rPr>
            </w:pPr>
          </w:p>
        </w:tc>
        <w:tc>
          <w:tcPr>
            <w:tcW w:w="1154" w:type="dxa"/>
          </w:tcPr>
          <w:p w:rsidR="003E6761" w:rsidRDefault="003E6761" w:rsidP="00843644">
            <w:pPr>
              <w:spacing w:line="300" w:lineRule="auto"/>
              <w:jc w:val="center"/>
              <w:rPr>
                <w:sz w:val="24"/>
              </w:rPr>
            </w:pPr>
            <w:r>
              <w:rPr>
                <w:rFonts w:hAnsi="宋体"/>
                <w:sz w:val="24"/>
              </w:rPr>
              <w:t>下午</w:t>
            </w:r>
          </w:p>
        </w:tc>
        <w:tc>
          <w:tcPr>
            <w:tcW w:w="11805" w:type="dxa"/>
          </w:tcPr>
          <w:p w:rsidR="003E6761" w:rsidRDefault="003E6761" w:rsidP="00843644">
            <w:pPr>
              <w:spacing w:line="300" w:lineRule="auto"/>
              <w:rPr>
                <w:sz w:val="24"/>
              </w:rPr>
            </w:pPr>
            <w:r>
              <w:rPr>
                <w:rFonts w:hAnsi="宋体"/>
                <w:sz w:val="24"/>
              </w:rPr>
              <w:t>参观考察</w:t>
            </w:r>
          </w:p>
        </w:tc>
      </w:tr>
    </w:tbl>
    <w:p w:rsidR="003E6761" w:rsidRDefault="003E6761" w:rsidP="003E6761">
      <w:pPr>
        <w:spacing w:line="300" w:lineRule="auto"/>
        <w:rPr>
          <w:rFonts w:hAnsi="宋体"/>
          <w:b/>
          <w:bCs/>
          <w:sz w:val="24"/>
        </w:rPr>
      </w:pPr>
    </w:p>
    <w:p w:rsidR="003E6761" w:rsidRDefault="003E6761" w:rsidP="003E6761">
      <w:pPr>
        <w:spacing w:line="300" w:lineRule="auto"/>
        <w:rPr>
          <w:b/>
          <w:bCs/>
          <w:sz w:val="24"/>
        </w:rPr>
      </w:pPr>
      <w:r>
        <w:rPr>
          <w:rFonts w:hAnsi="宋体"/>
          <w:b/>
          <w:bCs/>
          <w:sz w:val="24"/>
        </w:rPr>
        <w:t>二、会议回执（务必回执）</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782"/>
        <w:gridCol w:w="1348"/>
        <w:gridCol w:w="1693"/>
        <w:gridCol w:w="1312"/>
        <w:gridCol w:w="2693"/>
        <w:gridCol w:w="3402"/>
        <w:gridCol w:w="851"/>
        <w:gridCol w:w="1417"/>
      </w:tblGrid>
      <w:tr w:rsidR="00DC2F19" w:rsidTr="0076505F">
        <w:trPr>
          <w:cantSplit/>
          <w:trHeight w:val="1140"/>
        </w:trPr>
        <w:tc>
          <w:tcPr>
            <w:tcW w:w="857" w:type="dxa"/>
            <w:tcBorders>
              <w:bottom w:val="single" w:sz="4" w:space="0" w:color="auto"/>
            </w:tcBorders>
            <w:vAlign w:val="center"/>
          </w:tcPr>
          <w:p w:rsidR="00DC2F19" w:rsidRDefault="00DC2F19" w:rsidP="00843644">
            <w:pPr>
              <w:spacing w:line="300" w:lineRule="auto"/>
              <w:jc w:val="center"/>
              <w:rPr>
                <w:b/>
                <w:sz w:val="24"/>
              </w:rPr>
            </w:pPr>
            <w:r>
              <w:rPr>
                <w:rFonts w:hAnsi="宋体"/>
                <w:b/>
                <w:sz w:val="24"/>
              </w:rPr>
              <w:t>姓名</w:t>
            </w:r>
          </w:p>
        </w:tc>
        <w:tc>
          <w:tcPr>
            <w:tcW w:w="782" w:type="dxa"/>
            <w:tcBorders>
              <w:bottom w:val="single" w:sz="4" w:space="0" w:color="auto"/>
            </w:tcBorders>
            <w:vAlign w:val="center"/>
          </w:tcPr>
          <w:p w:rsidR="00DC2F19" w:rsidRPr="00784F41" w:rsidRDefault="00DC2F19" w:rsidP="00843644">
            <w:pPr>
              <w:spacing w:line="300" w:lineRule="auto"/>
              <w:jc w:val="center"/>
              <w:rPr>
                <w:b/>
                <w:sz w:val="24"/>
              </w:rPr>
            </w:pPr>
            <w:r w:rsidRPr="00784F41">
              <w:rPr>
                <w:rFonts w:hAnsi="宋体"/>
                <w:b/>
                <w:sz w:val="24"/>
              </w:rPr>
              <w:t>性别</w:t>
            </w:r>
          </w:p>
        </w:tc>
        <w:tc>
          <w:tcPr>
            <w:tcW w:w="1348" w:type="dxa"/>
            <w:tcBorders>
              <w:bottom w:val="single" w:sz="4" w:space="0" w:color="auto"/>
            </w:tcBorders>
            <w:vAlign w:val="center"/>
          </w:tcPr>
          <w:p w:rsidR="00DC2F19" w:rsidRPr="00784F41" w:rsidRDefault="00DC2F19" w:rsidP="00843644">
            <w:pPr>
              <w:spacing w:line="300" w:lineRule="auto"/>
              <w:jc w:val="center"/>
              <w:rPr>
                <w:b/>
                <w:sz w:val="24"/>
              </w:rPr>
            </w:pPr>
            <w:r w:rsidRPr="00784F41">
              <w:rPr>
                <w:rFonts w:hAnsi="宋体"/>
                <w:b/>
                <w:sz w:val="24"/>
              </w:rPr>
              <w:t>职称</w:t>
            </w:r>
            <w:r w:rsidRPr="00784F41">
              <w:rPr>
                <w:b/>
                <w:sz w:val="24"/>
              </w:rPr>
              <w:t>/</w:t>
            </w:r>
            <w:r w:rsidRPr="00784F41">
              <w:rPr>
                <w:rFonts w:hAnsi="宋体"/>
                <w:b/>
                <w:sz w:val="24"/>
              </w:rPr>
              <w:t>职务</w:t>
            </w:r>
          </w:p>
        </w:tc>
        <w:tc>
          <w:tcPr>
            <w:tcW w:w="1693" w:type="dxa"/>
            <w:tcBorders>
              <w:bottom w:val="single" w:sz="4" w:space="0" w:color="auto"/>
            </w:tcBorders>
            <w:vAlign w:val="center"/>
          </w:tcPr>
          <w:p w:rsidR="00DC2F19" w:rsidRPr="00784F41" w:rsidRDefault="00DC2F19" w:rsidP="00843644">
            <w:pPr>
              <w:spacing w:line="300" w:lineRule="auto"/>
              <w:jc w:val="center"/>
              <w:rPr>
                <w:b/>
                <w:sz w:val="24"/>
              </w:rPr>
            </w:pPr>
            <w:r w:rsidRPr="00784F41">
              <w:rPr>
                <w:rFonts w:hAnsi="宋体"/>
                <w:b/>
                <w:sz w:val="24"/>
              </w:rPr>
              <w:t>单位</w:t>
            </w:r>
          </w:p>
        </w:tc>
        <w:tc>
          <w:tcPr>
            <w:tcW w:w="1312" w:type="dxa"/>
            <w:tcBorders>
              <w:bottom w:val="single" w:sz="4" w:space="0" w:color="auto"/>
            </w:tcBorders>
            <w:vAlign w:val="center"/>
          </w:tcPr>
          <w:p w:rsidR="00DC2F19" w:rsidRPr="00784F41" w:rsidRDefault="00DC2F19" w:rsidP="00843644">
            <w:pPr>
              <w:spacing w:line="300" w:lineRule="auto"/>
              <w:jc w:val="center"/>
              <w:rPr>
                <w:b/>
                <w:sz w:val="24"/>
              </w:rPr>
            </w:pPr>
            <w:r w:rsidRPr="00784F41">
              <w:rPr>
                <w:rFonts w:hAnsi="宋体"/>
                <w:b/>
                <w:sz w:val="24"/>
              </w:rPr>
              <w:t>联系电话</w:t>
            </w:r>
          </w:p>
        </w:tc>
        <w:tc>
          <w:tcPr>
            <w:tcW w:w="2693" w:type="dxa"/>
            <w:tcBorders>
              <w:bottom w:val="single" w:sz="4" w:space="0" w:color="auto"/>
            </w:tcBorders>
            <w:vAlign w:val="center"/>
          </w:tcPr>
          <w:p w:rsidR="00DC2F19" w:rsidRPr="00784F41" w:rsidRDefault="00DC2F19" w:rsidP="00843644">
            <w:pPr>
              <w:spacing w:line="300" w:lineRule="auto"/>
              <w:jc w:val="center"/>
              <w:rPr>
                <w:b/>
                <w:sz w:val="24"/>
              </w:rPr>
            </w:pPr>
            <w:r w:rsidRPr="00784F41">
              <w:rPr>
                <w:b/>
                <w:sz w:val="24"/>
              </w:rPr>
              <w:t>E-mail</w:t>
            </w:r>
          </w:p>
        </w:tc>
        <w:tc>
          <w:tcPr>
            <w:tcW w:w="3402" w:type="dxa"/>
            <w:tcBorders>
              <w:bottom w:val="single" w:sz="4" w:space="0" w:color="auto"/>
            </w:tcBorders>
            <w:vAlign w:val="center"/>
          </w:tcPr>
          <w:p w:rsidR="00DC2F19" w:rsidRPr="00784F41" w:rsidRDefault="00DC2F19" w:rsidP="00843644">
            <w:pPr>
              <w:spacing w:line="300" w:lineRule="auto"/>
              <w:ind w:leftChars="-51" w:left="-107" w:rightChars="-59" w:right="-124"/>
              <w:jc w:val="center"/>
              <w:rPr>
                <w:b/>
                <w:sz w:val="24"/>
              </w:rPr>
            </w:pPr>
            <w:r w:rsidRPr="00784F41">
              <w:rPr>
                <w:rFonts w:hAnsi="宋体"/>
                <w:b/>
                <w:sz w:val="24"/>
              </w:rPr>
              <w:t>住房要求</w:t>
            </w:r>
          </w:p>
        </w:tc>
        <w:tc>
          <w:tcPr>
            <w:tcW w:w="851" w:type="dxa"/>
            <w:tcBorders>
              <w:bottom w:val="single" w:sz="4" w:space="0" w:color="auto"/>
            </w:tcBorders>
            <w:vAlign w:val="center"/>
          </w:tcPr>
          <w:p w:rsidR="00DC2F19" w:rsidRPr="00784F41" w:rsidRDefault="00DC2F19" w:rsidP="00843644">
            <w:pPr>
              <w:spacing w:line="300" w:lineRule="auto"/>
              <w:ind w:leftChars="-43" w:left="-90" w:rightChars="-30" w:right="-63"/>
              <w:jc w:val="center"/>
              <w:rPr>
                <w:b/>
                <w:sz w:val="24"/>
              </w:rPr>
            </w:pPr>
            <w:r w:rsidRPr="00784F41">
              <w:rPr>
                <w:rFonts w:hAnsi="宋体"/>
                <w:b/>
                <w:sz w:val="24"/>
              </w:rPr>
              <w:t>是否</w:t>
            </w:r>
            <w:r w:rsidRPr="00784F41">
              <w:rPr>
                <w:rFonts w:hAnsi="宋体" w:hint="eastAsia"/>
                <w:b/>
                <w:sz w:val="24"/>
              </w:rPr>
              <w:t xml:space="preserve"> </w:t>
            </w:r>
            <w:r w:rsidRPr="00784F41">
              <w:rPr>
                <w:rFonts w:hAnsi="宋体"/>
                <w:b/>
                <w:sz w:val="24"/>
              </w:rPr>
              <w:t>报告</w:t>
            </w:r>
          </w:p>
        </w:tc>
        <w:tc>
          <w:tcPr>
            <w:tcW w:w="1417" w:type="dxa"/>
            <w:tcBorders>
              <w:bottom w:val="single" w:sz="4" w:space="0" w:color="auto"/>
            </w:tcBorders>
          </w:tcPr>
          <w:p w:rsidR="00655B5E" w:rsidRDefault="00655B5E" w:rsidP="00655B5E">
            <w:pPr>
              <w:spacing w:line="300" w:lineRule="auto"/>
              <w:rPr>
                <w:b/>
                <w:sz w:val="24"/>
              </w:rPr>
            </w:pPr>
          </w:p>
          <w:p w:rsidR="00DC2F19" w:rsidRPr="00784F41" w:rsidRDefault="00DC2F19" w:rsidP="0076505F">
            <w:pPr>
              <w:spacing w:line="300" w:lineRule="auto"/>
              <w:ind w:firstLineChars="150" w:firstLine="361"/>
              <w:rPr>
                <w:b/>
                <w:sz w:val="24"/>
              </w:rPr>
            </w:pPr>
            <w:r>
              <w:rPr>
                <w:rFonts w:hint="eastAsia"/>
                <w:b/>
                <w:sz w:val="24"/>
              </w:rPr>
              <w:t>备注</w:t>
            </w:r>
          </w:p>
        </w:tc>
      </w:tr>
      <w:tr w:rsidR="00DC2F19" w:rsidTr="0076505F">
        <w:trPr>
          <w:cantSplit/>
          <w:trHeight w:val="454"/>
        </w:trPr>
        <w:tc>
          <w:tcPr>
            <w:tcW w:w="857" w:type="dxa"/>
            <w:vAlign w:val="center"/>
          </w:tcPr>
          <w:p w:rsidR="00DC2F19" w:rsidRDefault="00DC2F19" w:rsidP="00843644">
            <w:pPr>
              <w:rPr>
                <w:sz w:val="24"/>
              </w:rPr>
            </w:pPr>
          </w:p>
        </w:tc>
        <w:tc>
          <w:tcPr>
            <w:tcW w:w="782" w:type="dxa"/>
            <w:vAlign w:val="center"/>
          </w:tcPr>
          <w:p w:rsidR="00DC2F19" w:rsidRDefault="00DC2F19" w:rsidP="00843644">
            <w:pPr>
              <w:rPr>
                <w:sz w:val="24"/>
              </w:rPr>
            </w:pPr>
          </w:p>
        </w:tc>
        <w:tc>
          <w:tcPr>
            <w:tcW w:w="1348" w:type="dxa"/>
          </w:tcPr>
          <w:p w:rsidR="00DC2F19" w:rsidRDefault="00DC2F19" w:rsidP="00843644">
            <w:pPr>
              <w:spacing w:line="300" w:lineRule="auto"/>
              <w:rPr>
                <w:sz w:val="24"/>
              </w:rPr>
            </w:pPr>
          </w:p>
        </w:tc>
        <w:tc>
          <w:tcPr>
            <w:tcW w:w="1693" w:type="dxa"/>
          </w:tcPr>
          <w:p w:rsidR="00DC2F19" w:rsidRDefault="00DC2F19" w:rsidP="00843644">
            <w:pPr>
              <w:spacing w:line="300" w:lineRule="auto"/>
              <w:rPr>
                <w:sz w:val="24"/>
              </w:rPr>
            </w:pPr>
          </w:p>
        </w:tc>
        <w:tc>
          <w:tcPr>
            <w:tcW w:w="1312" w:type="dxa"/>
            <w:vAlign w:val="center"/>
          </w:tcPr>
          <w:p w:rsidR="00DC2F19" w:rsidRDefault="00DC2F19" w:rsidP="00843644">
            <w:pPr>
              <w:rPr>
                <w:sz w:val="24"/>
              </w:rPr>
            </w:pPr>
          </w:p>
        </w:tc>
        <w:tc>
          <w:tcPr>
            <w:tcW w:w="2693" w:type="dxa"/>
          </w:tcPr>
          <w:p w:rsidR="00DC2F19" w:rsidRDefault="00DC2F19" w:rsidP="00843644">
            <w:pPr>
              <w:rPr>
                <w:sz w:val="24"/>
              </w:rPr>
            </w:pPr>
          </w:p>
        </w:tc>
        <w:tc>
          <w:tcPr>
            <w:tcW w:w="3402" w:type="dxa"/>
            <w:vAlign w:val="center"/>
          </w:tcPr>
          <w:p w:rsidR="00DC2F19" w:rsidRPr="004A0071" w:rsidRDefault="00DC2F19" w:rsidP="00843644">
            <w:pPr>
              <w:rPr>
                <w:szCs w:val="21"/>
              </w:rPr>
            </w:pPr>
            <w:r w:rsidRPr="004A0071">
              <w:rPr>
                <w:rFonts w:hint="eastAsia"/>
                <w:szCs w:val="21"/>
              </w:rPr>
              <w:t>标准间：</w:t>
            </w:r>
            <w:r w:rsidR="00655B5E">
              <w:rPr>
                <w:rFonts w:hint="eastAsia"/>
                <w:b/>
                <w:color w:val="000000" w:themeColor="text1"/>
                <w:szCs w:val="21"/>
              </w:rPr>
              <w:t>400</w:t>
            </w:r>
            <w:r w:rsidRPr="000A7075">
              <w:rPr>
                <w:rFonts w:hint="eastAsia"/>
                <w:b/>
                <w:color w:val="000000" w:themeColor="text1"/>
                <w:szCs w:val="21"/>
              </w:rPr>
              <w:t>元</w:t>
            </w:r>
            <w:r w:rsidRPr="000A7075">
              <w:rPr>
                <w:rFonts w:hint="eastAsia"/>
                <w:b/>
                <w:color w:val="000000" w:themeColor="text1"/>
                <w:szCs w:val="21"/>
              </w:rPr>
              <w:t>/</w:t>
            </w:r>
            <w:r w:rsidRPr="000A7075">
              <w:rPr>
                <w:rFonts w:hint="eastAsia"/>
                <w:b/>
                <w:color w:val="000000" w:themeColor="text1"/>
                <w:szCs w:val="21"/>
              </w:rPr>
              <w:t>天</w:t>
            </w:r>
          </w:p>
          <w:p w:rsidR="00DC2F19" w:rsidRDefault="00DC2F19" w:rsidP="00843644">
            <w:pPr>
              <w:rPr>
                <w:sz w:val="24"/>
              </w:rPr>
            </w:pPr>
            <w:r w:rsidRPr="004A0071">
              <w:rPr>
                <w:rFonts w:hint="eastAsia"/>
                <w:szCs w:val="21"/>
              </w:rPr>
              <w:t>单住</w:t>
            </w:r>
            <w:r>
              <w:rPr>
                <w:rFonts w:hint="eastAsia"/>
                <w:szCs w:val="21"/>
              </w:rPr>
              <w:t xml:space="preserve">   </w:t>
            </w:r>
            <w:r w:rsidRPr="004A0071">
              <w:rPr>
                <w:rFonts w:hint="eastAsia"/>
                <w:szCs w:val="21"/>
              </w:rPr>
              <w:t xml:space="preserve">  </w:t>
            </w:r>
            <w:r w:rsidRPr="004A0071">
              <w:rPr>
                <w:rFonts w:hint="eastAsia"/>
                <w:szCs w:val="21"/>
              </w:rPr>
              <w:t>合住</w:t>
            </w:r>
            <w:r w:rsidRPr="004A0071">
              <w:rPr>
                <w:rFonts w:hint="eastAsia"/>
                <w:szCs w:val="21"/>
              </w:rPr>
              <w:t xml:space="preserve">  </w:t>
            </w:r>
            <w:r>
              <w:rPr>
                <w:rFonts w:hint="eastAsia"/>
                <w:szCs w:val="21"/>
              </w:rPr>
              <w:t xml:space="preserve"> </w:t>
            </w:r>
            <w:r w:rsidR="003278D7">
              <w:rPr>
                <w:rFonts w:hint="eastAsia"/>
                <w:szCs w:val="21"/>
              </w:rPr>
              <w:t xml:space="preserve"> </w:t>
            </w:r>
            <w:r w:rsidRPr="004A0071">
              <w:rPr>
                <w:rFonts w:hint="eastAsia"/>
                <w:szCs w:val="21"/>
              </w:rPr>
              <w:t>自行解决</w:t>
            </w:r>
          </w:p>
        </w:tc>
        <w:tc>
          <w:tcPr>
            <w:tcW w:w="851" w:type="dxa"/>
          </w:tcPr>
          <w:p w:rsidR="00DC2F19" w:rsidRDefault="00DC2F19" w:rsidP="00843644">
            <w:pPr>
              <w:rPr>
                <w:sz w:val="24"/>
              </w:rPr>
            </w:pPr>
          </w:p>
        </w:tc>
        <w:tc>
          <w:tcPr>
            <w:tcW w:w="1417" w:type="dxa"/>
          </w:tcPr>
          <w:p w:rsidR="00DC2F19" w:rsidRDefault="00DC2F19" w:rsidP="00843644">
            <w:pPr>
              <w:rPr>
                <w:sz w:val="24"/>
              </w:rPr>
            </w:pPr>
          </w:p>
        </w:tc>
      </w:tr>
      <w:tr w:rsidR="00DC2F19" w:rsidTr="0076505F">
        <w:trPr>
          <w:cantSplit/>
          <w:trHeight w:val="454"/>
        </w:trPr>
        <w:tc>
          <w:tcPr>
            <w:tcW w:w="857" w:type="dxa"/>
            <w:vAlign w:val="center"/>
          </w:tcPr>
          <w:p w:rsidR="00DC2F19" w:rsidRDefault="00DC2F19" w:rsidP="00843644">
            <w:pPr>
              <w:rPr>
                <w:sz w:val="24"/>
              </w:rPr>
            </w:pPr>
          </w:p>
        </w:tc>
        <w:tc>
          <w:tcPr>
            <w:tcW w:w="782" w:type="dxa"/>
            <w:vAlign w:val="center"/>
          </w:tcPr>
          <w:p w:rsidR="00DC2F19" w:rsidRDefault="00DC2F19" w:rsidP="00843644">
            <w:pPr>
              <w:rPr>
                <w:sz w:val="24"/>
              </w:rPr>
            </w:pPr>
          </w:p>
        </w:tc>
        <w:tc>
          <w:tcPr>
            <w:tcW w:w="1348" w:type="dxa"/>
          </w:tcPr>
          <w:p w:rsidR="00DC2F19" w:rsidRDefault="00DC2F19" w:rsidP="00843644">
            <w:pPr>
              <w:rPr>
                <w:sz w:val="24"/>
              </w:rPr>
            </w:pPr>
          </w:p>
        </w:tc>
        <w:tc>
          <w:tcPr>
            <w:tcW w:w="1693" w:type="dxa"/>
            <w:vAlign w:val="center"/>
          </w:tcPr>
          <w:p w:rsidR="00DC2F19" w:rsidRDefault="00DC2F19" w:rsidP="00843644">
            <w:pPr>
              <w:rPr>
                <w:sz w:val="24"/>
              </w:rPr>
            </w:pPr>
          </w:p>
        </w:tc>
        <w:tc>
          <w:tcPr>
            <w:tcW w:w="1312" w:type="dxa"/>
            <w:vAlign w:val="center"/>
          </w:tcPr>
          <w:p w:rsidR="00DC2F19" w:rsidRDefault="00DC2F19" w:rsidP="00843644">
            <w:pPr>
              <w:rPr>
                <w:sz w:val="24"/>
              </w:rPr>
            </w:pPr>
          </w:p>
        </w:tc>
        <w:tc>
          <w:tcPr>
            <w:tcW w:w="2693" w:type="dxa"/>
          </w:tcPr>
          <w:p w:rsidR="00DC2F19" w:rsidRDefault="00DC2F19" w:rsidP="00843644">
            <w:pPr>
              <w:rPr>
                <w:sz w:val="24"/>
              </w:rPr>
            </w:pPr>
          </w:p>
        </w:tc>
        <w:tc>
          <w:tcPr>
            <w:tcW w:w="3402" w:type="dxa"/>
            <w:vAlign w:val="center"/>
          </w:tcPr>
          <w:p w:rsidR="00DC2F19" w:rsidRDefault="00DC2F19" w:rsidP="00843644">
            <w:pPr>
              <w:rPr>
                <w:sz w:val="24"/>
              </w:rPr>
            </w:pPr>
          </w:p>
        </w:tc>
        <w:tc>
          <w:tcPr>
            <w:tcW w:w="851" w:type="dxa"/>
          </w:tcPr>
          <w:p w:rsidR="00DC2F19" w:rsidRDefault="00DC2F19" w:rsidP="00843644">
            <w:pPr>
              <w:rPr>
                <w:sz w:val="24"/>
              </w:rPr>
            </w:pPr>
          </w:p>
        </w:tc>
        <w:tc>
          <w:tcPr>
            <w:tcW w:w="1417" w:type="dxa"/>
          </w:tcPr>
          <w:p w:rsidR="00DC2F19" w:rsidRDefault="00DC2F19" w:rsidP="00843644">
            <w:pPr>
              <w:rPr>
                <w:sz w:val="24"/>
              </w:rPr>
            </w:pPr>
          </w:p>
        </w:tc>
      </w:tr>
      <w:tr w:rsidR="003E6761" w:rsidTr="00DA2FEE">
        <w:trPr>
          <w:cantSplit/>
          <w:trHeight w:val="914"/>
        </w:trPr>
        <w:tc>
          <w:tcPr>
            <w:tcW w:w="1639" w:type="dxa"/>
            <w:gridSpan w:val="2"/>
            <w:vAlign w:val="center"/>
          </w:tcPr>
          <w:p w:rsidR="003E6761" w:rsidRDefault="003E6761" w:rsidP="00843644">
            <w:pPr>
              <w:rPr>
                <w:sz w:val="24"/>
              </w:rPr>
            </w:pPr>
            <w:r>
              <w:rPr>
                <w:rFonts w:hAnsi="宋体"/>
                <w:sz w:val="24"/>
              </w:rPr>
              <w:t>返程票预定</w:t>
            </w:r>
          </w:p>
        </w:tc>
        <w:tc>
          <w:tcPr>
            <w:tcW w:w="12716" w:type="dxa"/>
            <w:gridSpan w:val="7"/>
            <w:vAlign w:val="center"/>
          </w:tcPr>
          <w:p w:rsidR="003E6761" w:rsidRDefault="003E6761" w:rsidP="00843644">
            <w:pPr>
              <w:spacing w:line="360" w:lineRule="auto"/>
              <w:rPr>
                <w:sz w:val="24"/>
              </w:rPr>
            </w:pPr>
            <w:r>
              <w:rPr>
                <w:rFonts w:hAnsi="宋体"/>
                <w:sz w:val="24"/>
              </w:rPr>
              <w:t>飞机票：</w:t>
            </w:r>
            <w:r>
              <w:rPr>
                <w:sz w:val="24"/>
              </w:rPr>
              <w:t>___</w:t>
            </w:r>
            <w:r>
              <w:rPr>
                <w:rFonts w:hAnsi="宋体"/>
                <w:sz w:val="24"/>
              </w:rPr>
              <w:t>月</w:t>
            </w:r>
            <w:r>
              <w:rPr>
                <w:sz w:val="24"/>
              </w:rPr>
              <w:t>___</w:t>
            </w:r>
            <w:r>
              <w:rPr>
                <w:rFonts w:hAnsi="宋体"/>
                <w:sz w:val="24"/>
              </w:rPr>
              <w:t>日</w:t>
            </w:r>
            <w:r>
              <w:rPr>
                <w:sz w:val="24"/>
              </w:rPr>
              <w:t xml:space="preserve">  </w:t>
            </w:r>
            <w:r>
              <w:rPr>
                <w:rFonts w:hAnsi="宋体"/>
                <w:sz w:val="24"/>
              </w:rPr>
              <w:t>班次</w:t>
            </w:r>
            <w:r>
              <w:rPr>
                <w:sz w:val="24"/>
              </w:rPr>
              <w:t>_________</w:t>
            </w:r>
            <w:r>
              <w:rPr>
                <w:rFonts w:hAnsi="宋体"/>
                <w:sz w:val="24"/>
              </w:rPr>
              <w:t>目的地</w:t>
            </w:r>
            <w:r>
              <w:rPr>
                <w:sz w:val="24"/>
              </w:rPr>
              <w:t xml:space="preserve">____________ </w:t>
            </w:r>
            <w:r>
              <w:rPr>
                <w:rFonts w:hAnsi="宋体"/>
                <w:sz w:val="24"/>
              </w:rPr>
              <w:t>舱别</w:t>
            </w:r>
            <w:r>
              <w:rPr>
                <w:sz w:val="24"/>
              </w:rPr>
              <w:t>__</w:t>
            </w:r>
            <w:r>
              <w:rPr>
                <w:rFonts w:hint="eastAsia"/>
                <w:sz w:val="24"/>
                <w:u w:val="single"/>
              </w:rPr>
              <w:t xml:space="preserve">    </w:t>
            </w:r>
            <w:r w:rsidRPr="003E6761">
              <w:rPr>
                <w:rFonts w:hint="eastAsia"/>
                <w:sz w:val="24"/>
                <w:u w:val="single"/>
              </w:rPr>
              <w:t xml:space="preserve">  </w:t>
            </w:r>
            <w:r w:rsidRPr="003E6761">
              <w:rPr>
                <w:sz w:val="24"/>
                <w:u w:val="single"/>
              </w:rPr>
              <w:t>__</w:t>
            </w:r>
            <w:r w:rsidRPr="003E6761">
              <w:rPr>
                <w:rFonts w:hint="eastAsia"/>
                <w:sz w:val="24"/>
                <w:u w:val="single"/>
              </w:rPr>
              <w:t xml:space="preserve">  </w:t>
            </w:r>
            <w:r w:rsidRPr="003E6761">
              <w:rPr>
                <w:sz w:val="24"/>
                <w:u w:val="single"/>
              </w:rPr>
              <w:t>_</w:t>
            </w:r>
          </w:p>
          <w:p w:rsidR="003E6761" w:rsidRDefault="003E6761" w:rsidP="00843644">
            <w:pPr>
              <w:rPr>
                <w:sz w:val="24"/>
              </w:rPr>
            </w:pPr>
            <w:r>
              <w:rPr>
                <w:rFonts w:hAnsi="宋体"/>
                <w:sz w:val="24"/>
              </w:rPr>
              <w:t>火车票：</w:t>
            </w:r>
            <w:r>
              <w:rPr>
                <w:sz w:val="24"/>
              </w:rPr>
              <w:t>___</w:t>
            </w:r>
            <w:r>
              <w:rPr>
                <w:rFonts w:hAnsi="宋体"/>
                <w:sz w:val="24"/>
              </w:rPr>
              <w:t>月</w:t>
            </w:r>
            <w:r>
              <w:rPr>
                <w:sz w:val="24"/>
              </w:rPr>
              <w:t>___</w:t>
            </w:r>
            <w:r>
              <w:rPr>
                <w:rFonts w:hAnsi="宋体"/>
                <w:sz w:val="24"/>
              </w:rPr>
              <w:t>日</w:t>
            </w:r>
            <w:r>
              <w:rPr>
                <w:sz w:val="24"/>
              </w:rPr>
              <w:t>________</w:t>
            </w:r>
            <w:r>
              <w:rPr>
                <w:rFonts w:hAnsi="宋体"/>
                <w:sz w:val="24"/>
              </w:rPr>
              <w:t>次</w:t>
            </w:r>
            <w:r>
              <w:rPr>
                <w:sz w:val="24"/>
              </w:rPr>
              <w:t xml:space="preserve">    </w:t>
            </w:r>
            <w:r>
              <w:rPr>
                <w:rFonts w:hint="eastAsia"/>
                <w:sz w:val="24"/>
              </w:rPr>
              <w:t xml:space="preserve"> </w:t>
            </w:r>
            <w:r>
              <w:rPr>
                <w:rFonts w:hAnsi="宋体"/>
                <w:sz w:val="24"/>
              </w:rPr>
              <w:t>目的地</w:t>
            </w:r>
            <w:r>
              <w:rPr>
                <w:sz w:val="24"/>
              </w:rPr>
              <w:t xml:space="preserve">____________ </w:t>
            </w:r>
            <w:r>
              <w:rPr>
                <w:rFonts w:hAnsi="宋体"/>
                <w:sz w:val="24"/>
              </w:rPr>
              <w:t>铺别</w:t>
            </w:r>
            <w:r>
              <w:rPr>
                <w:sz w:val="24"/>
              </w:rPr>
              <w:t>_____________</w:t>
            </w:r>
          </w:p>
        </w:tc>
      </w:tr>
    </w:tbl>
    <w:p w:rsidR="003E6761" w:rsidRDefault="003E6761" w:rsidP="003E6761">
      <w:pPr>
        <w:adjustRightInd w:val="0"/>
        <w:snapToGrid w:val="0"/>
        <w:rPr>
          <w:b/>
          <w:bCs/>
          <w:sz w:val="24"/>
        </w:rPr>
      </w:pPr>
      <w:r>
        <w:rPr>
          <w:rFonts w:hAnsi="宋体"/>
          <w:b/>
          <w:bCs/>
          <w:sz w:val="24"/>
        </w:rPr>
        <w:t>注：</w:t>
      </w:r>
    </w:p>
    <w:p w:rsidR="003E6761" w:rsidRDefault="003E6761" w:rsidP="003E6761">
      <w:pPr>
        <w:adjustRightInd w:val="0"/>
        <w:snapToGrid w:val="0"/>
        <w:rPr>
          <w:sz w:val="24"/>
        </w:rPr>
      </w:pPr>
      <w:r>
        <w:rPr>
          <w:sz w:val="24"/>
        </w:rPr>
        <w:t>1</w:t>
      </w:r>
      <w:r>
        <w:rPr>
          <w:rFonts w:hAnsi="宋体"/>
          <w:sz w:val="24"/>
        </w:rPr>
        <w:t>）参加会议的正式代表和所有家属均</w:t>
      </w:r>
      <w:r>
        <w:rPr>
          <w:rFonts w:hAnsi="宋体" w:hint="eastAsia"/>
          <w:sz w:val="24"/>
        </w:rPr>
        <w:t>需</w:t>
      </w:r>
      <w:r>
        <w:rPr>
          <w:rFonts w:hAnsi="宋体"/>
          <w:sz w:val="24"/>
        </w:rPr>
        <w:t>填</w:t>
      </w:r>
      <w:r>
        <w:rPr>
          <w:rFonts w:hAnsi="宋体" w:hint="eastAsia"/>
          <w:sz w:val="24"/>
        </w:rPr>
        <w:t>写</w:t>
      </w:r>
      <w:r>
        <w:rPr>
          <w:rFonts w:hAnsi="宋体"/>
          <w:sz w:val="24"/>
        </w:rPr>
        <w:t>。</w:t>
      </w:r>
    </w:p>
    <w:p w:rsidR="003E6761" w:rsidRDefault="003E6761" w:rsidP="003E6761">
      <w:pPr>
        <w:adjustRightInd w:val="0"/>
        <w:snapToGrid w:val="0"/>
        <w:rPr>
          <w:rFonts w:hAnsi="宋体"/>
          <w:sz w:val="24"/>
        </w:rPr>
      </w:pPr>
      <w:r>
        <w:rPr>
          <w:sz w:val="24"/>
        </w:rPr>
        <w:t>2</w:t>
      </w:r>
      <w:r>
        <w:rPr>
          <w:rFonts w:hAnsi="宋体"/>
          <w:sz w:val="24"/>
        </w:rPr>
        <w:t>）由于会议期间</w:t>
      </w:r>
      <w:r>
        <w:rPr>
          <w:rFonts w:hAnsi="宋体" w:hint="eastAsia"/>
          <w:sz w:val="24"/>
        </w:rPr>
        <w:t>为</w:t>
      </w:r>
      <w:r>
        <w:rPr>
          <w:rFonts w:hAnsi="宋体"/>
          <w:sz w:val="24"/>
        </w:rPr>
        <w:t>旅游旺季，住房比较紧张，因此务必请各位代表</w:t>
      </w:r>
      <w:r>
        <w:rPr>
          <w:rFonts w:hAnsi="宋体" w:hint="eastAsia"/>
          <w:sz w:val="24"/>
        </w:rPr>
        <w:t>提前</w:t>
      </w:r>
      <w:r>
        <w:rPr>
          <w:rFonts w:hAnsi="宋体"/>
          <w:sz w:val="24"/>
        </w:rPr>
        <w:t>填好回执于</w:t>
      </w:r>
      <w:r w:rsidR="00655B5E">
        <w:rPr>
          <w:rFonts w:hAnsi="宋体" w:hint="eastAsia"/>
          <w:sz w:val="24"/>
        </w:rPr>
        <w:t>6</w:t>
      </w:r>
      <w:r>
        <w:rPr>
          <w:rFonts w:hAnsi="宋体"/>
          <w:sz w:val="24"/>
        </w:rPr>
        <w:t>月</w:t>
      </w:r>
      <w:r w:rsidR="00655B5E">
        <w:rPr>
          <w:rFonts w:hint="eastAsia"/>
          <w:sz w:val="24"/>
        </w:rPr>
        <w:t>30</w:t>
      </w:r>
      <w:r>
        <w:rPr>
          <w:rFonts w:hAnsi="宋体"/>
          <w:sz w:val="24"/>
        </w:rPr>
        <w:t>日前</w:t>
      </w:r>
      <w:r>
        <w:rPr>
          <w:rFonts w:hAnsi="宋体" w:hint="eastAsia"/>
          <w:sz w:val="24"/>
        </w:rPr>
        <w:t>反馈</w:t>
      </w:r>
      <w:r>
        <w:rPr>
          <w:rFonts w:hAnsi="宋体"/>
          <w:sz w:val="24"/>
        </w:rPr>
        <w:t>给</w:t>
      </w:r>
      <w:r>
        <w:rPr>
          <w:rFonts w:hAnsi="宋体" w:hint="eastAsia"/>
          <w:sz w:val="24"/>
        </w:rPr>
        <w:t>会务组</w:t>
      </w:r>
      <w:r>
        <w:rPr>
          <w:rFonts w:hAnsi="宋体"/>
          <w:sz w:val="24"/>
        </w:rPr>
        <w:t>，否则不能保证住房。</w:t>
      </w:r>
    </w:p>
    <w:p w:rsidR="00AE2CFF" w:rsidRPr="00AE2CFF" w:rsidRDefault="00787A00" w:rsidP="00AE2CFF">
      <w:pPr>
        <w:adjustRightInd w:val="0"/>
        <w:snapToGrid w:val="0"/>
      </w:pPr>
      <w:r>
        <w:rPr>
          <w:rFonts w:hAnsi="宋体" w:hint="eastAsia"/>
          <w:sz w:val="24"/>
        </w:rPr>
        <w:t>3</w:t>
      </w:r>
      <w:r>
        <w:rPr>
          <w:rFonts w:hAnsi="宋体" w:hint="eastAsia"/>
          <w:sz w:val="24"/>
        </w:rPr>
        <w:t>）会议地点设有游泳池</w:t>
      </w:r>
      <w:r w:rsidR="009D3EB4">
        <w:rPr>
          <w:rFonts w:hAnsi="宋体" w:hint="eastAsia"/>
          <w:sz w:val="24"/>
        </w:rPr>
        <w:t>。</w:t>
      </w:r>
    </w:p>
    <w:sectPr w:rsidR="00AE2CFF" w:rsidRPr="00AE2CFF" w:rsidSect="003230E3">
      <w:pgSz w:w="16838" w:h="11906" w:orient="landscape"/>
      <w:pgMar w:top="1418" w:right="1134" w:bottom="1134" w:left="85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D1" w:rsidRDefault="00C716D1">
      <w:r>
        <w:separator/>
      </w:r>
    </w:p>
  </w:endnote>
  <w:endnote w:type="continuationSeparator" w:id="0">
    <w:p w:rsidR="00C716D1" w:rsidRDefault="00C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0B" w:rsidRDefault="00CE31CF">
    <w:pPr>
      <w:pStyle w:val="a8"/>
      <w:jc w:val="center"/>
    </w:pPr>
    <w:r>
      <w:fldChar w:fldCharType="begin"/>
    </w:r>
    <w:r w:rsidR="0097210B">
      <w:instrText xml:space="preserve"> PAGE   \* MERGEFORMAT </w:instrText>
    </w:r>
    <w:r>
      <w:fldChar w:fldCharType="separate"/>
    </w:r>
    <w:r w:rsidR="00EE056D" w:rsidRPr="00EE056D">
      <w:rPr>
        <w:noProof/>
        <w:lang w:val="zh-CN"/>
      </w:rPr>
      <w:t>1</w:t>
    </w:r>
    <w:r>
      <w:fldChar w:fldCharType="end"/>
    </w:r>
  </w:p>
  <w:p w:rsidR="0097210B" w:rsidRDefault="00972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D1" w:rsidRDefault="00C716D1">
      <w:r>
        <w:separator/>
      </w:r>
    </w:p>
  </w:footnote>
  <w:footnote w:type="continuationSeparator" w:id="0">
    <w:p w:rsidR="00C716D1" w:rsidRDefault="00C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0B" w:rsidRDefault="0097210B" w:rsidP="00B07D78">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38C5"/>
    <w:multiLevelType w:val="multilevel"/>
    <w:tmpl w:val="510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32C71"/>
    <w:multiLevelType w:val="multilevel"/>
    <w:tmpl w:val="67C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61316"/>
    <w:multiLevelType w:val="multilevel"/>
    <w:tmpl w:val="F31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0516A"/>
    <w:multiLevelType w:val="multilevel"/>
    <w:tmpl w:val="366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A9A"/>
    <w:rsid w:val="0001653A"/>
    <w:rsid w:val="00027527"/>
    <w:rsid w:val="000A7075"/>
    <w:rsid w:val="000C6F18"/>
    <w:rsid w:val="0011008C"/>
    <w:rsid w:val="00141C59"/>
    <w:rsid w:val="001A6FB0"/>
    <w:rsid w:val="001F7508"/>
    <w:rsid w:val="00265281"/>
    <w:rsid w:val="002C69E3"/>
    <w:rsid w:val="002D523C"/>
    <w:rsid w:val="003230E3"/>
    <w:rsid w:val="003278D7"/>
    <w:rsid w:val="003460F3"/>
    <w:rsid w:val="00347D62"/>
    <w:rsid w:val="003919C3"/>
    <w:rsid w:val="003E6761"/>
    <w:rsid w:val="003F3B8E"/>
    <w:rsid w:val="00416AB6"/>
    <w:rsid w:val="004206B9"/>
    <w:rsid w:val="00426A9A"/>
    <w:rsid w:val="004F0EFD"/>
    <w:rsid w:val="00551950"/>
    <w:rsid w:val="00585C7E"/>
    <w:rsid w:val="005A0F18"/>
    <w:rsid w:val="00613D8B"/>
    <w:rsid w:val="00655B5E"/>
    <w:rsid w:val="0066105A"/>
    <w:rsid w:val="006B21A0"/>
    <w:rsid w:val="006B4CEE"/>
    <w:rsid w:val="007079ED"/>
    <w:rsid w:val="00734624"/>
    <w:rsid w:val="0076505F"/>
    <w:rsid w:val="00784F41"/>
    <w:rsid w:val="00787A00"/>
    <w:rsid w:val="007921FE"/>
    <w:rsid w:val="008103DA"/>
    <w:rsid w:val="008604A4"/>
    <w:rsid w:val="0087598E"/>
    <w:rsid w:val="008778BC"/>
    <w:rsid w:val="008C47E0"/>
    <w:rsid w:val="00915D0A"/>
    <w:rsid w:val="00922FD4"/>
    <w:rsid w:val="0092690E"/>
    <w:rsid w:val="0097210B"/>
    <w:rsid w:val="009A1DD2"/>
    <w:rsid w:val="009D3EB4"/>
    <w:rsid w:val="009E2355"/>
    <w:rsid w:val="00A02F4E"/>
    <w:rsid w:val="00A72680"/>
    <w:rsid w:val="00A934CA"/>
    <w:rsid w:val="00AC4D7D"/>
    <w:rsid w:val="00AD5182"/>
    <w:rsid w:val="00AE2CFF"/>
    <w:rsid w:val="00AF4E3D"/>
    <w:rsid w:val="00B609C4"/>
    <w:rsid w:val="00B66CD7"/>
    <w:rsid w:val="00B71FE9"/>
    <w:rsid w:val="00B7385E"/>
    <w:rsid w:val="00BD02F6"/>
    <w:rsid w:val="00BF3178"/>
    <w:rsid w:val="00C00886"/>
    <w:rsid w:val="00C31060"/>
    <w:rsid w:val="00C66DF7"/>
    <w:rsid w:val="00C716D1"/>
    <w:rsid w:val="00C747EC"/>
    <w:rsid w:val="00CC17FB"/>
    <w:rsid w:val="00CE31CF"/>
    <w:rsid w:val="00CE6727"/>
    <w:rsid w:val="00D94766"/>
    <w:rsid w:val="00DA2FEE"/>
    <w:rsid w:val="00DC080C"/>
    <w:rsid w:val="00DC2F19"/>
    <w:rsid w:val="00DD3B3B"/>
    <w:rsid w:val="00DE3B28"/>
    <w:rsid w:val="00E16984"/>
    <w:rsid w:val="00E24F1A"/>
    <w:rsid w:val="00E930AF"/>
    <w:rsid w:val="00EC55AF"/>
    <w:rsid w:val="00EE056D"/>
    <w:rsid w:val="00EF259C"/>
    <w:rsid w:val="00F12A79"/>
    <w:rsid w:val="00F22B42"/>
    <w:rsid w:val="00F620D8"/>
    <w:rsid w:val="00F649AF"/>
    <w:rsid w:val="00F66E67"/>
    <w:rsid w:val="00FA6562"/>
    <w:rsid w:val="00FE5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7C59FD-3EEE-42B6-833D-548CB14D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A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6A9A"/>
    <w:pPr>
      <w:ind w:firstLineChars="200" w:firstLine="420"/>
    </w:pPr>
    <w:rPr>
      <w:color w:val="FF0000"/>
    </w:rPr>
  </w:style>
  <w:style w:type="paragraph" w:styleId="a4">
    <w:name w:val="Balloon Text"/>
    <w:basedOn w:val="a"/>
    <w:link w:val="Char"/>
    <w:rsid w:val="009A1DD2"/>
    <w:rPr>
      <w:sz w:val="18"/>
      <w:szCs w:val="18"/>
    </w:rPr>
  </w:style>
  <w:style w:type="character" w:customStyle="1" w:styleId="Char">
    <w:name w:val="批注框文本 Char"/>
    <w:link w:val="a4"/>
    <w:rsid w:val="009A1DD2"/>
    <w:rPr>
      <w:kern w:val="2"/>
      <w:sz w:val="18"/>
      <w:szCs w:val="18"/>
    </w:rPr>
  </w:style>
  <w:style w:type="character" w:styleId="a5">
    <w:name w:val="annotation reference"/>
    <w:semiHidden/>
    <w:rsid w:val="00B7385E"/>
    <w:rPr>
      <w:sz w:val="21"/>
      <w:szCs w:val="21"/>
    </w:rPr>
  </w:style>
  <w:style w:type="paragraph" w:styleId="a6">
    <w:name w:val="annotation text"/>
    <w:basedOn w:val="a"/>
    <w:semiHidden/>
    <w:rsid w:val="00B7385E"/>
    <w:pPr>
      <w:jc w:val="left"/>
    </w:pPr>
  </w:style>
  <w:style w:type="paragraph" w:styleId="a7">
    <w:name w:val="annotation subject"/>
    <w:basedOn w:val="a6"/>
    <w:next w:val="a6"/>
    <w:semiHidden/>
    <w:rsid w:val="00B7385E"/>
    <w:rPr>
      <w:b/>
      <w:bCs/>
    </w:rPr>
  </w:style>
  <w:style w:type="character" w:customStyle="1" w:styleId="Char0">
    <w:name w:val="页脚 Char"/>
    <w:link w:val="a8"/>
    <w:rsid w:val="0097210B"/>
    <w:rPr>
      <w:kern w:val="2"/>
      <w:sz w:val="18"/>
      <w:szCs w:val="18"/>
    </w:rPr>
  </w:style>
  <w:style w:type="paragraph" w:styleId="a9">
    <w:name w:val="header"/>
    <w:basedOn w:val="a"/>
    <w:link w:val="Char1"/>
    <w:rsid w:val="009721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97210B"/>
    <w:rPr>
      <w:kern w:val="2"/>
      <w:sz w:val="18"/>
      <w:szCs w:val="18"/>
    </w:rPr>
  </w:style>
  <w:style w:type="paragraph" w:styleId="a8">
    <w:name w:val="footer"/>
    <w:basedOn w:val="a"/>
    <w:link w:val="Char0"/>
    <w:rsid w:val="0097210B"/>
    <w:pPr>
      <w:tabs>
        <w:tab w:val="center" w:pos="4153"/>
        <w:tab w:val="right" w:pos="8306"/>
      </w:tabs>
      <w:snapToGrid w:val="0"/>
      <w:jc w:val="left"/>
    </w:pPr>
    <w:rPr>
      <w:sz w:val="18"/>
      <w:szCs w:val="18"/>
    </w:rPr>
  </w:style>
  <w:style w:type="character" w:customStyle="1" w:styleId="Char10">
    <w:name w:val="页脚 Char1"/>
    <w:basedOn w:val="a0"/>
    <w:rsid w:val="0097210B"/>
    <w:rPr>
      <w:kern w:val="2"/>
      <w:sz w:val="18"/>
      <w:szCs w:val="18"/>
    </w:rPr>
  </w:style>
  <w:style w:type="paragraph" w:customStyle="1" w:styleId="Default">
    <w:name w:val="Default"/>
    <w:rsid w:val="0097210B"/>
    <w:pPr>
      <w:widowControl w:val="0"/>
      <w:autoSpaceDE w:val="0"/>
      <w:autoSpaceDN w:val="0"/>
      <w:adjustRightInd w:val="0"/>
    </w:pPr>
    <w:rPr>
      <w:rFonts w:ascii="仿宋_GB2312" w:eastAsia="仿宋_GB2312" w:cs="仿宋_GB2312"/>
      <w:color w:val="000000"/>
      <w:sz w:val="24"/>
      <w:szCs w:val="24"/>
    </w:rPr>
  </w:style>
  <w:style w:type="character" w:styleId="aa">
    <w:name w:val="Hyperlink"/>
    <w:rsid w:val="0097210B"/>
    <w:rPr>
      <w:color w:val="0000FF"/>
      <w:u w:val="single"/>
    </w:rPr>
  </w:style>
  <w:style w:type="paragraph" w:styleId="ab">
    <w:name w:val="Date"/>
    <w:basedOn w:val="a"/>
    <w:next w:val="a"/>
    <w:link w:val="Char2"/>
    <w:rsid w:val="003E6761"/>
    <w:pPr>
      <w:ind w:leftChars="2500" w:left="100"/>
    </w:pPr>
  </w:style>
  <w:style w:type="character" w:customStyle="1" w:styleId="Char2">
    <w:name w:val="日期 Char"/>
    <w:basedOn w:val="a0"/>
    <w:link w:val="ab"/>
    <w:rsid w:val="003E6761"/>
    <w:rPr>
      <w:kern w:val="2"/>
      <w:sz w:val="21"/>
      <w:szCs w:val="24"/>
    </w:rPr>
  </w:style>
  <w:style w:type="character" w:styleId="ac">
    <w:name w:val="Strong"/>
    <w:basedOn w:val="a0"/>
    <w:uiPriority w:val="22"/>
    <w:qFormat/>
    <w:rsid w:val="00FE5F81"/>
    <w:rPr>
      <w:b/>
      <w:bCs/>
    </w:rPr>
  </w:style>
  <w:style w:type="character" w:customStyle="1" w:styleId="b1">
    <w:name w:val="b1"/>
    <w:basedOn w:val="a0"/>
    <w:rsid w:val="00C00886"/>
    <w:rPr>
      <w:b/>
      <w:bCs/>
      <w:color w:val="3D6DCC"/>
    </w:rPr>
  </w:style>
  <w:style w:type="paragraph" w:customStyle="1" w:styleId="nplineheight">
    <w:name w:val="n_p_lineheight"/>
    <w:basedOn w:val="a"/>
    <w:rsid w:val="00C00886"/>
    <w:pPr>
      <w:widowControl/>
      <w:jc w:val="left"/>
    </w:pPr>
    <w:rPr>
      <w:rFonts w:ascii="宋体" w:hAnsi="宋体" w:cs="宋体"/>
      <w:kern w:val="0"/>
      <w:sz w:val="24"/>
    </w:rPr>
  </w:style>
  <w:style w:type="character" w:customStyle="1" w:styleId="buslinetitle2">
    <w:name w:val="busline_title2"/>
    <w:basedOn w:val="a0"/>
    <w:rsid w:val="003230E3"/>
  </w:style>
  <w:style w:type="character" w:customStyle="1" w:styleId="buslinestops2">
    <w:name w:val="busline_stops2"/>
    <w:basedOn w:val="a0"/>
    <w:rsid w:val="0032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380">
      <w:bodyDiv w:val="1"/>
      <w:marLeft w:val="0"/>
      <w:marRight w:val="0"/>
      <w:marTop w:val="0"/>
      <w:marBottom w:val="0"/>
      <w:divBdr>
        <w:top w:val="none" w:sz="0" w:space="0" w:color="auto"/>
        <w:left w:val="none" w:sz="0" w:space="0" w:color="auto"/>
        <w:bottom w:val="none" w:sz="0" w:space="0" w:color="auto"/>
        <w:right w:val="none" w:sz="0" w:space="0" w:color="auto"/>
      </w:divBdr>
      <w:divsChild>
        <w:div w:id="1995327927">
          <w:marLeft w:val="0"/>
          <w:marRight w:val="0"/>
          <w:marTop w:val="0"/>
          <w:marBottom w:val="0"/>
          <w:divBdr>
            <w:top w:val="none" w:sz="0" w:space="0" w:color="auto"/>
            <w:left w:val="none" w:sz="0" w:space="0" w:color="auto"/>
            <w:bottom w:val="none" w:sz="0" w:space="0" w:color="auto"/>
            <w:right w:val="none" w:sz="0" w:space="0" w:color="auto"/>
          </w:divBdr>
          <w:divsChild>
            <w:div w:id="534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003">
      <w:bodyDiv w:val="1"/>
      <w:marLeft w:val="0"/>
      <w:marRight w:val="0"/>
      <w:marTop w:val="0"/>
      <w:marBottom w:val="0"/>
      <w:divBdr>
        <w:top w:val="none" w:sz="0" w:space="0" w:color="auto"/>
        <w:left w:val="none" w:sz="0" w:space="0" w:color="auto"/>
        <w:bottom w:val="none" w:sz="0" w:space="0" w:color="auto"/>
        <w:right w:val="none" w:sz="0" w:space="0" w:color="auto"/>
      </w:divBdr>
      <w:divsChild>
        <w:div w:id="6948595">
          <w:marLeft w:val="0"/>
          <w:marRight w:val="0"/>
          <w:marTop w:val="0"/>
          <w:marBottom w:val="0"/>
          <w:divBdr>
            <w:top w:val="none" w:sz="0" w:space="0" w:color="auto"/>
            <w:left w:val="none" w:sz="0" w:space="0" w:color="auto"/>
            <w:bottom w:val="none" w:sz="0" w:space="0" w:color="auto"/>
            <w:right w:val="none" w:sz="0" w:space="0" w:color="auto"/>
          </w:divBdr>
          <w:divsChild>
            <w:div w:id="1469125493">
              <w:marLeft w:val="0"/>
              <w:marRight w:val="0"/>
              <w:marTop w:val="0"/>
              <w:marBottom w:val="0"/>
              <w:divBdr>
                <w:top w:val="none" w:sz="0" w:space="0" w:color="auto"/>
                <w:left w:val="none" w:sz="0" w:space="0" w:color="auto"/>
                <w:bottom w:val="none" w:sz="0" w:space="0" w:color="auto"/>
                <w:right w:val="none" w:sz="0" w:space="0" w:color="auto"/>
              </w:divBdr>
              <w:divsChild>
                <w:div w:id="1132673734">
                  <w:marLeft w:val="0"/>
                  <w:marRight w:val="0"/>
                  <w:marTop w:val="0"/>
                  <w:marBottom w:val="0"/>
                  <w:divBdr>
                    <w:top w:val="none" w:sz="0" w:space="0" w:color="auto"/>
                    <w:left w:val="none" w:sz="0" w:space="0" w:color="auto"/>
                    <w:bottom w:val="none" w:sz="0" w:space="0" w:color="auto"/>
                    <w:right w:val="none" w:sz="0" w:space="0" w:color="auto"/>
                  </w:divBdr>
                  <w:divsChild>
                    <w:div w:id="1049308055">
                      <w:marLeft w:val="0"/>
                      <w:marRight w:val="0"/>
                      <w:marTop w:val="0"/>
                      <w:marBottom w:val="0"/>
                      <w:divBdr>
                        <w:top w:val="none" w:sz="0" w:space="0" w:color="auto"/>
                        <w:left w:val="none" w:sz="0" w:space="0" w:color="auto"/>
                        <w:bottom w:val="none" w:sz="0" w:space="0" w:color="auto"/>
                        <w:right w:val="none" w:sz="0" w:space="0" w:color="auto"/>
                      </w:divBdr>
                      <w:divsChild>
                        <w:div w:id="274824015">
                          <w:marLeft w:val="0"/>
                          <w:marRight w:val="0"/>
                          <w:marTop w:val="0"/>
                          <w:marBottom w:val="0"/>
                          <w:divBdr>
                            <w:top w:val="none" w:sz="0" w:space="0" w:color="auto"/>
                            <w:left w:val="none" w:sz="0" w:space="0" w:color="auto"/>
                            <w:bottom w:val="none" w:sz="0" w:space="0" w:color="auto"/>
                            <w:right w:val="none" w:sz="0" w:space="0" w:color="auto"/>
                          </w:divBdr>
                          <w:divsChild>
                            <w:div w:id="622465102">
                              <w:marLeft w:val="0"/>
                              <w:marRight w:val="0"/>
                              <w:marTop w:val="0"/>
                              <w:marBottom w:val="0"/>
                              <w:divBdr>
                                <w:top w:val="none" w:sz="0" w:space="0" w:color="auto"/>
                                <w:left w:val="none" w:sz="0" w:space="0" w:color="auto"/>
                                <w:bottom w:val="none" w:sz="0" w:space="0" w:color="auto"/>
                                <w:right w:val="none" w:sz="0" w:space="0" w:color="auto"/>
                              </w:divBdr>
                              <w:divsChild>
                                <w:div w:id="375785907">
                                  <w:marLeft w:val="0"/>
                                  <w:marRight w:val="0"/>
                                  <w:marTop w:val="0"/>
                                  <w:marBottom w:val="0"/>
                                  <w:divBdr>
                                    <w:top w:val="none" w:sz="0" w:space="0" w:color="auto"/>
                                    <w:left w:val="none" w:sz="0" w:space="0" w:color="auto"/>
                                    <w:bottom w:val="none" w:sz="0" w:space="0" w:color="auto"/>
                                    <w:right w:val="none" w:sz="0" w:space="0" w:color="auto"/>
                                  </w:divBdr>
                                  <w:divsChild>
                                    <w:div w:id="672147736">
                                      <w:marLeft w:val="0"/>
                                      <w:marRight w:val="0"/>
                                      <w:marTop w:val="0"/>
                                      <w:marBottom w:val="0"/>
                                      <w:divBdr>
                                        <w:top w:val="none" w:sz="0" w:space="0" w:color="auto"/>
                                        <w:left w:val="none" w:sz="0" w:space="0" w:color="auto"/>
                                        <w:bottom w:val="none" w:sz="0" w:space="0" w:color="auto"/>
                                        <w:right w:val="none" w:sz="0" w:space="0" w:color="auto"/>
                                      </w:divBdr>
                                      <w:divsChild>
                                        <w:div w:id="943461475">
                                          <w:marLeft w:val="0"/>
                                          <w:marRight w:val="0"/>
                                          <w:marTop w:val="0"/>
                                          <w:marBottom w:val="0"/>
                                          <w:divBdr>
                                            <w:top w:val="none" w:sz="0" w:space="0" w:color="auto"/>
                                            <w:left w:val="none" w:sz="0" w:space="0" w:color="auto"/>
                                            <w:bottom w:val="none" w:sz="0" w:space="0" w:color="auto"/>
                                            <w:right w:val="none" w:sz="0" w:space="0" w:color="auto"/>
                                          </w:divBdr>
                                          <w:divsChild>
                                            <w:div w:id="1656646558">
                                              <w:marLeft w:val="0"/>
                                              <w:marRight w:val="0"/>
                                              <w:marTop w:val="0"/>
                                              <w:marBottom w:val="0"/>
                                              <w:divBdr>
                                                <w:top w:val="none" w:sz="0" w:space="0" w:color="auto"/>
                                                <w:left w:val="none" w:sz="0" w:space="0" w:color="auto"/>
                                                <w:bottom w:val="none" w:sz="0" w:space="0" w:color="auto"/>
                                                <w:right w:val="none" w:sz="0" w:space="0" w:color="auto"/>
                                              </w:divBdr>
                                              <w:divsChild>
                                                <w:div w:id="1904173923">
                                                  <w:marLeft w:val="0"/>
                                                  <w:marRight w:val="0"/>
                                                  <w:marTop w:val="0"/>
                                                  <w:marBottom w:val="0"/>
                                                  <w:divBdr>
                                                    <w:top w:val="none" w:sz="0" w:space="0" w:color="auto"/>
                                                    <w:left w:val="none" w:sz="0" w:space="0" w:color="auto"/>
                                                    <w:bottom w:val="none" w:sz="0" w:space="0" w:color="auto"/>
                                                    <w:right w:val="none" w:sz="0" w:space="0" w:color="auto"/>
                                                  </w:divBdr>
                                                  <w:divsChild>
                                                    <w:div w:id="280382432">
                                                      <w:marLeft w:val="0"/>
                                                      <w:marRight w:val="0"/>
                                                      <w:marTop w:val="0"/>
                                                      <w:marBottom w:val="0"/>
                                                      <w:divBdr>
                                                        <w:top w:val="none" w:sz="0" w:space="0" w:color="auto"/>
                                                        <w:left w:val="none" w:sz="0" w:space="0" w:color="auto"/>
                                                        <w:bottom w:val="none" w:sz="0" w:space="0" w:color="auto"/>
                                                        <w:right w:val="none" w:sz="0" w:space="0" w:color="auto"/>
                                                      </w:divBdr>
                                                      <w:divsChild>
                                                        <w:div w:id="479351344">
                                                          <w:marLeft w:val="0"/>
                                                          <w:marRight w:val="0"/>
                                                          <w:marTop w:val="0"/>
                                                          <w:marBottom w:val="0"/>
                                                          <w:divBdr>
                                                            <w:top w:val="none" w:sz="0" w:space="0" w:color="auto"/>
                                                            <w:left w:val="none" w:sz="0" w:space="0" w:color="auto"/>
                                                            <w:bottom w:val="none" w:sz="0" w:space="0" w:color="auto"/>
                                                            <w:right w:val="none" w:sz="0" w:space="0" w:color="auto"/>
                                                          </w:divBdr>
                                                          <w:divsChild>
                                                            <w:div w:id="1341197804">
                                                              <w:marLeft w:val="0"/>
                                                              <w:marRight w:val="0"/>
                                                              <w:marTop w:val="0"/>
                                                              <w:marBottom w:val="0"/>
                                                              <w:divBdr>
                                                                <w:top w:val="single" w:sz="6" w:space="0" w:color="E6E6E6"/>
                                                                <w:left w:val="none" w:sz="0" w:space="0" w:color="auto"/>
                                                                <w:bottom w:val="none" w:sz="0" w:space="0" w:color="auto"/>
                                                                <w:right w:val="none" w:sz="0" w:space="0" w:color="auto"/>
                                                              </w:divBdr>
                                                              <w:divsChild>
                                                                <w:div w:id="510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472183">
      <w:bodyDiv w:val="1"/>
      <w:marLeft w:val="0"/>
      <w:marRight w:val="0"/>
      <w:marTop w:val="0"/>
      <w:marBottom w:val="0"/>
      <w:divBdr>
        <w:top w:val="none" w:sz="0" w:space="0" w:color="auto"/>
        <w:left w:val="none" w:sz="0" w:space="0" w:color="auto"/>
        <w:bottom w:val="none" w:sz="0" w:space="0" w:color="auto"/>
        <w:right w:val="none" w:sz="0" w:space="0" w:color="auto"/>
      </w:divBdr>
      <w:divsChild>
        <w:div w:id="1158497523">
          <w:marLeft w:val="0"/>
          <w:marRight w:val="0"/>
          <w:marTop w:val="0"/>
          <w:marBottom w:val="0"/>
          <w:divBdr>
            <w:top w:val="none" w:sz="0" w:space="0" w:color="auto"/>
            <w:left w:val="none" w:sz="0" w:space="0" w:color="auto"/>
            <w:bottom w:val="none" w:sz="0" w:space="0" w:color="auto"/>
            <w:right w:val="none" w:sz="0" w:space="0" w:color="auto"/>
          </w:divBdr>
          <w:divsChild>
            <w:div w:id="960914958">
              <w:marLeft w:val="0"/>
              <w:marRight w:val="0"/>
              <w:marTop w:val="0"/>
              <w:marBottom w:val="0"/>
              <w:divBdr>
                <w:top w:val="none" w:sz="0" w:space="0" w:color="auto"/>
                <w:left w:val="none" w:sz="0" w:space="0" w:color="auto"/>
                <w:bottom w:val="none" w:sz="0" w:space="0" w:color="auto"/>
                <w:right w:val="none" w:sz="0" w:space="0" w:color="auto"/>
              </w:divBdr>
              <w:divsChild>
                <w:div w:id="778336249">
                  <w:marLeft w:val="0"/>
                  <w:marRight w:val="0"/>
                  <w:marTop w:val="0"/>
                  <w:marBottom w:val="0"/>
                  <w:divBdr>
                    <w:top w:val="none" w:sz="0" w:space="0" w:color="auto"/>
                    <w:left w:val="none" w:sz="0" w:space="0" w:color="auto"/>
                    <w:bottom w:val="none" w:sz="0" w:space="0" w:color="auto"/>
                    <w:right w:val="none" w:sz="0" w:space="0" w:color="auto"/>
                  </w:divBdr>
                  <w:divsChild>
                    <w:div w:id="1947612752">
                      <w:marLeft w:val="0"/>
                      <w:marRight w:val="0"/>
                      <w:marTop w:val="0"/>
                      <w:marBottom w:val="0"/>
                      <w:divBdr>
                        <w:top w:val="none" w:sz="0" w:space="0" w:color="auto"/>
                        <w:left w:val="none" w:sz="0" w:space="0" w:color="auto"/>
                        <w:bottom w:val="none" w:sz="0" w:space="0" w:color="auto"/>
                        <w:right w:val="none" w:sz="0" w:space="0" w:color="auto"/>
                      </w:divBdr>
                      <w:divsChild>
                        <w:div w:id="1098871052">
                          <w:marLeft w:val="0"/>
                          <w:marRight w:val="0"/>
                          <w:marTop w:val="0"/>
                          <w:marBottom w:val="0"/>
                          <w:divBdr>
                            <w:top w:val="none" w:sz="0" w:space="0" w:color="auto"/>
                            <w:left w:val="none" w:sz="0" w:space="0" w:color="auto"/>
                            <w:bottom w:val="none" w:sz="0" w:space="0" w:color="auto"/>
                            <w:right w:val="none" w:sz="0" w:space="0" w:color="auto"/>
                          </w:divBdr>
                          <w:divsChild>
                            <w:div w:id="364528766">
                              <w:marLeft w:val="0"/>
                              <w:marRight w:val="0"/>
                              <w:marTop w:val="0"/>
                              <w:marBottom w:val="0"/>
                              <w:divBdr>
                                <w:top w:val="none" w:sz="0" w:space="0" w:color="auto"/>
                                <w:left w:val="none" w:sz="0" w:space="0" w:color="auto"/>
                                <w:bottom w:val="none" w:sz="0" w:space="0" w:color="auto"/>
                                <w:right w:val="none" w:sz="0" w:space="0" w:color="auto"/>
                              </w:divBdr>
                              <w:divsChild>
                                <w:div w:id="486475807">
                                  <w:marLeft w:val="0"/>
                                  <w:marRight w:val="0"/>
                                  <w:marTop w:val="0"/>
                                  <w:marBottom w:val="0"/>
                                  <w:divBdr>
                                    <w:top w:val="none" w:sz="0" w:space="0" w:color="auto"/>
                                    <w:left w:val="none" w:sz="0" w:space="0" w:color="auto"/>
                                    <w:bottom w:val="none" w:sz="0" w:space="0" w:color="auto"/>
                                    <w:right w:val="none" w:sz="0" w:space="0" w:color="auto"/>
                                  </w:divBdr>
                                  <w:divsChild>
                                    <w:div w:id="101926290">
                                      <w:marLeft w:val="0"/>
                                      <w:marRight w:val="0"/>
                                      <w:marTop w:val="0"/>
                                      <w:marBottom w:val="0"/>
                                      <w:divBdr>
                                        <w:top w:val="none" w:sz="0" w:space="0" w:color="auto"/>
                                        <w:left w:val="none" w:sz="0" w:space="0" w:color="auto"/>
                                        <w:bottom w:val="none" w:sz="0" w:space="0" w:color="auto"/>
                                        <w:right w:val="none" w:sz="0" w:space="0" w:color="auto"/>
                                      </w:divBdr>
                                      <w:divsChild>
                                        <w:div w:id="1039084187">
                                          <w:marLeft w:val="0"/>
                                          <w:marRight w:val="0"/>
                                          <w:marTop w:val="0"/>
                                          <w:marBottom w:val="0"/>
                                          <w:divBdr>
                                            <w:top w:val="none" w:sz="0" w:space="0" w:color="auto"/>
                                            <w:left w:val="none" w:sz="0" w:space="0" w:color="auto"/>
                                            <w:bottom w:val="none" w:sz="0" w:space="0" w:color="auto"/>
                                            <w:right w:val="none" w:sz="0" w:space="0" w:color="auto"/>
                                          </w:divBdr>
                                          <w:divsChild>
                                            <w:div w:id="443355332">
                                              <w:marLeft w:val="0"/>
                                              <w:marRight w:val="0"/>
                                              <w:marTop w:val="0"/>
                                              <w:marBottom w:val="0"/>
                                              <w:divBdr>
                                                <w:top w:val="none" w:sz="0" w:space="0" w:color="auto"/>
                                                <w:left w:val="none" w:sz="0" w:space="0" w:color="auto"/>
                                                <w:bottom w:val="none" w:sz="0" w:space="0" w:color="auto"/>
                                                <w:right w:val="none" w:sz="0" w:space="0" w:color="auto"/>
                                              </w:divBdr>
                                              <w:divsChild>
                                                <w:div w:id="1044016426">
                                                  <w:marLeft w:val="0"/>
                                                  <w:marRight w:val="0"/>
                                                  <w:marTop w:val="0"/>
                                                  <w:marBottom w:val="0"/>
                                                  <w:divBdr>
                                                    <w:top w:val="none" w:sz="0" w:space="0" w:color="auto"/>
                                                    <w:left w:val="none" w:sz="0" w:space="0" w:color="auto"/>
                                                    <w:bottom w:val="none" w:sz="0" w:space="0" w:color="auto"/>
                                                    <w:right w:val="none" w:sz="0" w:space="0" w:color="auto"/>
                                                  </w:divBdr>
                                                  <w:divsChild>
                                                    <w:div w:id="264312101">
                                                      <w:marLeft w:val="0"/>
                                                      <w:marRight w:val="0"/>
                                                      <w:marTop w:val="0"/>
                                                      <w:marBottom w:val="0"/>
                                                      <w:divBdr>
                                                        <w:top w:val="none" w:sz="0" w:space="0" w:color="auto"/>
                                                        <w:left w:val="none" w:sz="0" w:space="0" w:color="auto"/>
                                                        <w:bottom w:val="none" w:sz="0" w:space="0" w:color="auto"/>
                                                        <w:right w:val="none" w:sz="0" w:space="0" w:color="auto"/>
                                                      </w:divBdr>
                                                      <w:divsChild>
                                                        <w:div w:id="1715159412">
                                                          <w:marLeft w:val="0"/>
                                                          <w:marRight w:val="0"/>
                                                          <w:marTop w:val="0"/>
                                                          <w:marBottom w:val="0"/>
                                                          <w:divBdr>
                                                            <w:top w:val="none" w:sz="0" w:space="0" w:color="auto"/>
                                                            <w:left w:val="none" w:sz="0" w:space="0" w:color="auto"/>
                                                            <w:bottom w:val="none" w:sz="0" w:space="0" w:color="auto"/>
                                                            <w:right w:val="none" w:sz="0" w:space="0" w:color="auto"/>
                                                          </w:divBdr>
                                                          <w:divsChild>
                                                            <w:div w:id="344134917">
                                                              <w:marLeft w:val="0"/>
                                                              <w:marRight w:val="0"/>
                                                              <w:marTop w:val="0"/>
                                                              <w:marBottom w:val="0"/>
                                                              <w:divBdr>
                                                                <w:top w:val="single" w:sz="6" w:space="0" w:color="E6E6E6"/>
                                                                <w:left w:val="none" w:sz="0" w:space="0" w:color="auto"/>
                                                                <w:bottom w:val="none" w:sz="0" w:space="0" w:color="auto"/>
                                                                <w:right w:val="none" w:sz="0" w:space="0" w:color="auto"/>
                                                              </w:divBdr>
                                                              <w:divsChild>
                                                                <w:div w:id="15256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270791">
      <w:bodyDiv w:val="1"/>
      <w:marLeft w:val="0"/>
      <w:marRight w:val="0"/>
      <w:marTop w:val="0"/>
      <w:marBottom w:val="0"/>
      <w:divBdr>
        <w:top w:val="none" w:sz="0" w:space="0" w:color="auto"/>
        <w:left w:val="none" w:sz="0" w:space="0" w:color="auto"/>
        <w:bottom w:val="none" w:sz="0" w:space="0" w:color="auto"/>
        <w:right w:val="none" w:sz="0" w:space="0" w:color="auto"/>
      </w:divBdr>
      <w:divsChild>
        <w:div w:id="1187056246">
          <w:marLeft w:val="0"/>
          <w:marRight w:val="0"/>
          <w:marTop w:val="0"/>
          <w:marBottom w:val="0"/>
          <w:divBdr>
            <w:top w:val="none" w:sz="0" w:space="0" w:color="auto"/>
            <w:left w:val="none" w:sz="0" w:space="0" w:color="auto"/>
            <w:bottom w:val="none" w:sz="0" w:space="0" w:color="auto"/>
            <w:right w:val="none" w:sz="0" w:space="0" w:color="auto"/>
          </w:divBdr>
          <w:divsChild>
            <w:div w:id="897210322">
              <w:marLeft w:val="0"/>
              <w:marRight w:val="0"/>
              <w:marTop w:val="0"/>
              <w:marBottom w:val="0"/>
              <w:divBdr>
                <w:top w:val="none" w:sz="0" w:space="0" w:color="auto"/>
                <w:left w:val="none" w:sz="0" w:space="0" w:color="auto"/>
                <w:bottom w:val="none" w:sz="0" w:space="0" w:color="auto"/>
                <w:right w:val="none" w:sz="0" w:space="0" w:color="auto"/>
              </w:divBdr>
              <w:divsChild>
                <w:div w:id="859396410">
                  <w:marLeft w:val="0"/>
                  <w:marRight w:val="0"/>
                  <w:marTop w:val="0"/>
                  <w:marBottom w:val="0"/>
                  <w:divBdr>
                    <w:top w:val="none" w:sz="0" w:space="0" w:color="auto"/>
                    <w:left w:val="none" w:sz="0" w:space="0" w:color="auto"/>
                    <w:bottom w:val="none" w:sz="0" w:space="0" w:color="auto"/>
                    <w:right w:val="none" w:sz="0" w:space="0" w:color="auto"/>
                  </w:divBdr>
                  <w:divsChild>
                    <w:div w:id="1970479271">
                      <w:marLeft w:val="0"/>
                      <w:marRight w:val="0"/>
                      <w:marTop w:val="0"/>
                      <w:marBottom w:val="0"/>
                      <w:divBdr>
                        <w:top w:val="none" w:sz="0" w:space="0" w:color="auto"/>
                        <w:left w:val="none" w:sz="0" w:space="0" w:color="auto"/>
                        <w:bottom w:val="none" w:sz="0" w:space="0" w:color="auto"/>
                        <w:right w:val="none" w:sz="0" w:space="0" w:color="auto"/>
                      </w:divBdr>
                      <w:divsChild>
                        <w:div w:id="2029674172">
                          <w:marLeft w:val="0"/>
                          <w:marRight w:val="0"/>
                          <w:marTop w:val="0"/>
                          <w:marBottom w:val="0"/>
                          <w:divBdr>
                            <w:top w:val="none" w:sz="0" w:space="0" w:color="auto"/>
                            <w:left w:val="none" w:sz="0" w:space="0" w:color="auto"/>
                            <w:bottom w:val="none" w:sz="0" w:space="0" w:color="auto"/>
                            <w:right w:val="none" w:sz="0" w:space="0" w:color="auto"/>
                          </w:divBdr>
                          <w:divsChild>
                            <w:div w:id="1694499196">
                              <w:marLeft w:val="0"/>
                              <w:marRight w:val="0"/>
                              <w:marTop w:val="0"/>
                              <w:marBottom w:val="0"/>
                              <w:divBdr>
                                <w:top w:val="none" w:sz="0" w:space="0" w:color="auto"/>
                                <w:left w:val="none" w:sz="0" w:space="0" w:color="auto"/>
                                <w:bottom w:val="none" w:sz="0" w:space="0" w:color="auto"/>
                                <w:right w:val="none" w:sz="0" w:space="0" w:color="auto"/>
                              </w:divBdr>
                              <w:divsChild>
                                <w:div w:id="1596092370">
                                  <w:marLeft w:val="0"/>
                                  <w:marRight w:val="0"/>
                                  <w:marTop w:val="0"/>
                                  <w:marBottom w:val="0"/>
                                  <w:divBdr>
                                    <w:top w:val="none" w:sz="0" w:space="0" w:color="auto"/>
                                    <w:left w:val="none" w:sz="0" w:space="0" w:color="auto"/>
                                    <w:bottom w:val="none" w:sz="0" w:space="0" w:color="auto"/>
                                    <w:right w:val="none" w:sz="0" w:space="0" w:color="auto"/>
                                  </w:divBdr>
                                  <w:divsChild>
                                    <w:div w:id="1944873497">
                                      <w:marLeft w:val="0"/>
                                      <w:marRight w:val="0"/>
                                      <w:marTop w:val="0"/>
                                      <w:marBottom w:val="0"/>
                                      <w:divBdr>
                                        <w:top w:val="none" w:sz="0" w:space="0" w:color="auto"/>
                                        <w:left w:val="none" w:sz="0" w:space="0" w:color="auto"/>
                                        <w:bottom w:val="none" w:sz="0" w:space="0" w:color="auto"/>
                                        <w:right w:val="none" w:sz="0" w:space="0" w:color="auto"/>
                                      </w:divBdr>
                                      <w:divsChild>
                                        <w:div w:id="1554923634">
                                          <w:marLeft w:val="0"/>
                                          <w:marRight w:val="0"/>
                                          <w:marTop w:val="0"/>
                                          <w:marBottom w:val="0"/>
                                          <w:divBdr>
                                            <w:top w:val="none" w:sz="0" w:space="0" w:color="auto"/>
                                            <w:left w:val="none" w:sz="0" w:space="0" w:color="auto"/>
                                            <w:bottom w:val="none" w:sz="0" w:space="0" w:color="auto"/>
                                            <w:right w:val="none" w:sz="0" w:space="0" w:color="auto"/>
                                          </w:divBdr>
                                          <w:divsChild>
                                            <w:div w:id="1830517064">
                                              <w:marLeft w:val="0"/>
                                              <w:marRight w:val="0"/>
                                              <w:marTop w:val="0"/>
                                              <w:marBottom w:val="0"/>
                                              <w:divBdr>
                                                <w:top w:val="none" w:sz="0" w:space="0" w:color="auto"/>
                                                <w:left w:val="none" w:sz="0" w:space="0" w:color="auto"/>
                                                <w:bottom w:val="none" w:sz="0" w:space="0" w:color="auto"/>
                                                <w:right w:val="none" w:sz="0" w:space="0" w:color="auto"/>
                                              </w:divBdr>
                                              <w:divsChild>
                                                <w:div w:id="1866213825">
                                                  <w:marLeft w:val="0"/>
                                                  <w:marRight w:val="0"/>
                                                  <w:marTop w:val="0"/>
                                                  <w:marBottom w:val="0"/>
                                                  <w:divBdr>
                                                    <w:top w:val="none" w:sz="0" w:space="0" w:color="auto"/>
                                                    <w:left w:val="none" w:sz="0" w:space="0" w:color="auto"/>
                                                    <w:bottom w:val="none" w:sz="0" w:space="0" w:color="auto"/>
                                                    <w:right w:val="none" w:sz="0" w:space="0" w:color="auto"/>
                                                  </w:divBdr>
                                                  <w:divsChild>
                                                    <w:div w:id="1069889186">
                                                      <w:marLeft w:val="0"/>
                                                      <w:marRight w:val="0"/>
                                                      <w:marTop w:val="0"/>
                                                      <w:marBottom w:val="0"/>
                                                      <w:divBdr>
                                                        <w:top w:val="none" w:sz="0" w:space="0" w:color="auto"/>
                                                        <w:left w:val="none" w:sz="0" w:space="0" w:color="auto"/>
                                                        <w:bottom w:val="none" w:sz="0" w:space="0" w:color="auto"/>
                                                        <w:right w:val="none" w:sz="0" w:space="0" w:color="auto"/>
                                                      </w:divBdr>
                                                      <w:divsChild>
                                                        <w:div w:id="388769623">
                                                          <w:marLeft w:val="0"/>
                                                          <w:marRight w:val="0"/>
                                                          <w:marTop w:val="0"/>
                                                          <w:marBottom w:val="0"/>
                                                          <w:divBdr>
                                                            <w:top w:val="none" w:sz="0" w:space="0" w:color="auto"/>
                                                            <w:left w:val="none" w:sz="0" w:space="0" w:color="auto"/>
                                                            <w:bottom w:val="none" w:sz="0" w:space="0" w:color="auto"/>
                                                            <w:right w:val="none" w:sz="0" w:space="0" w:color="auto"/>
                                                          </w:divBdr>
                                                          <w:divsChild>
                                                            <w:div w:id="1684044836">
                                                              <w:marLeft w:val="0"/>
                                                              <w:marRight w:val="0"/>
                                                              <w:marTop w:val="0"/>
                                                              <w:marBottom w:val="0"/>
                                                              <w:divBdr>
                                                                <w:top w:val="single" w:sz="6" w:space="0" w:color="E6E6E6"/>
                                                                <w:left w:val="none" w:sz="0" w:space="0" w:color="auto"/>
                                                                <w:bottom w:val="none" w:sz="0" w:space="0" w:color="auto"/>
                                                                <w:right w:val="none" w:sz="0" w:space="0" w:color="auto"/>
                                                              </w:divBdr>
                                                              <w:divsChild>
                                                                <w:div w:id="43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141711">
      <w:bodyDiv w:val="1"/>
      <w:marLeft w:val="0"/>
      <w:marRight w:val="0"/>
      <w:marTop w:val="0"/>
      <w:marBottom w:val="0"/>
      <w:divBdr>
        <w:top w:val="none" w:sz="0" w:space="0" w:color="auto"/>
        <w:left w:val="none" w:sz="0" w:space="0" w:color="auto"/>
        <w:bottom w:val="none" w:sz="0" w:space="0" w:color="auto"/>
        <w:right w:val="none" w:sz="0" w:space="0" w:color="auto"/>
      </w:divBdr>
      <w:divsChild>
        <w:div w:id="879128590">
          <w:marLeft w:val="0"/>
          <w:marRight w:val="0"/>
          <w:marTop w:val="0"/>
          <w:marBottom w:val="0"/>
          <w:divBdr>
            <w:top w:val="none" w:sz="0" w:space="0" w:color="auto"/>
            <w:left w:val="none" w:sz="0" w:space="0" w:color="auto"/>
            <w:bottom w:val="none" w:sz="0" w:space="0" w:color="auto"/>
            <w:right w:val="none" w:sz="0" w:space="0" w:color="auto"/>
          </w:divBdr>
          <w:divsChild>
            <w:div w:id="927347387">
              <w:marLeft w:val="0"/>
              <w:marRight w:val="0"/>
              <w:marTop w:val="0"/>
              <w:marBottom w:val="0"/>
              <w:divBdr>
                <w:top w:val="none" w:sz="0" w:space="0" w:color="auto"/>
                <w:left w:val="none" w:sz="0" w:space="0" w:color="auto"/>
                <w:bottom w:val="none" w:sz="0" w:space="0" w:color="auto"/>
                <w:right w:val="none" w:sz="0" w:space="0" w:color="auto"/>
              </w:divBdr>
              <w:divsChild>
                <w:div w:id="477377467">
                  <w:marLeft w:val="0"/>
                  <w:marRight w:val="0"/>
                  <w:marTop w:val="0"/>
                  <w:marBottom w:val="0"/>
                  <w:divBdr>
                    <w:top w:val="none" w:sz="0" w:space="0" w:color="auto"/>
                    <w:left w:val="none" w:sz="0" w:space="0" w:color="auto"/>
                    <w:bottom w:val="none" w:sz="0" w:space="0" w:color="auto"/>
                    <w:right w:val="none" w:sz="0" w:space="0" w:color="auto"/>
                  </w:divBdr>
                  <w:divsChild>
                    <w:div w:id="1858419727">
                      <w:marLeft w:val="0"/>
                      <w:marRight w:val="0"/>
                      <w:marTop w:val="0"/>
                      <w:marBottom w:val="0"/>
                      <w:divBdr>
                        <w:top w:val="none" w:sz="0" w:space="0" w:color="auto"/>
                        <w:left w:val="none" w:sz="0" w:space="0" w:color="auto"/>
                        <w:bottom w:val="none" w:sz="0" w:space="0" w:color="auto"/>
                        <w:right w:val="none" w:sz="0" w:space="0" w:color="auto"/>
                      </w:divBdr>
                      <w:divsChild>
                        <w:div w:id="1632441031">
                          <w:marLeft w:val="0"/>
                          <w:marRight w:val="0"/>
                          <w:marTop w:val="0"/>
                          <w:marBottom w:val="0"/>
                          <w:divBdr>
                            <w:top w:val="none" w:sz="0" w:space="0" w:color="auto"/>
                            <w:left w:val="none" w:sz="0" w:space="0" w:color="auto"/>
                            <w:bottom w:val="none" w:sz="0" w:space="0" w:color="auto"/>
                            <w:right w:val="none" w:sz="0" w:space="0" w:color="auto"/>
                          </w:divBdr>
                          <w:divsChild>
                            <w:div w:id="2079589375">
                              <w:marLeft w:val="0"/>
                              <w:marRight w:val="0"/>
                              <w:marTop w:val="0"/>
                              <w:marBottom w:val="0"/>
                              <w:divBdr>
                                <w:top w:val="none" w:sz="0" w:space="0" w:color="auto"/>
                                <w:left w:val="none" w:sz="0" w:space="0" w:color="auto"/>
                                <w:bottom w:val="none" w:sz="0" w:space="0" w:color="auto"/>
                                <w:right w:val="none" w:sz="0" w:space="0" w:color="auto"/>
                              </w:divBdr>
                              <w:divsChild>
                                <w:div w:id="1544055015">
                                  <w:marLeft w:val="0"/>
                                  <w:marRight w:val="0"/>
                                  <w:marTop w:val="0"/>
                                  <w:marBottom w:val="0"/>
                                  <w:divBdr>
                                    <w:top w:val="none" w:sz="0" w:space="0" w:color="auto"/>
                                    <w:left w:val="none" w:sz="0" w:space="0" w:color="auto"/>
                                    <w:bottom w:val="none" w:sz="0" w:space="0" w:color="auto"/>
                                    <w:right w:val="none" w:sz="0" w:space="0" w:color="auto"/>
                                  </w:divBdr>
                                  <w:divsChild>
                                    <w:div w:id="1490712890">
                                      <w:marLeft w:val="0"/>
                                      <w:marRight w:val="0"/>
                                      <w:marTop w:val="0"/>
                                      <w:marBottom w:val="0"/>
                                      <w:divBdr>
                                        <w:top w:val="none" w:sz="0" w:space="0" w:color="auto"/>
                                        <w:left w:val="none" w:sz="0" w:space="0" w:color="auto"/>
                                        <w:bottom w:val="none" w:sz="0" w:space="0" w:color="auto"/>
                                        <w:right w:val="none" w:sz="0" w:space="0" w:color="auto"/>
                                      </w:divBdr>
                                      <w:divsChild>
                                        <w:div w:id="1891189653">
                                          <w:marLeft w:val="0"/>
                                          <w:marRight w:val="0"/>
                                          <w:marTop w:val="0"/>
                                          <w:marBottom w:val="0"/>
                                          <w:divBdr>
                                            <w:top w:val="none" w:sz="0" w:space="0" w:color="auto"/>
                                            <w:left w:val="none" w:sz="0" w:space="0" w:color="auto"/>
                                            <w:bottom w:val="none" w:sz="0" w:space="0" w:color="auto"/>
                                            <w:right w:val="none" w:sz="0" w:space="0" w:color="auto"/>
                                          </w:divBdr>
                                          <w:divsChild>
                                            <w:div w:id="1167936360">
                                              <w:marLeft w:val="0"/>
                                              <w:marRight w:val="0"/>
                                              <w:marTop w:val="0"/>
                                              <w:marBottom w:val="0"/>
                                              <w:divBdr>
                                                <w:top w:val="none" w:sz="0" w:space="0" w:color="auto"/>
                                                <w:left w:val="none" w:sz="0" w:space="0" w:color="auto"/>
                                                <w:bottom w:val="none" w:sz="0" w:space="0" w:color="auto"/>
                                                <w:right w:val="none" w:sz="0" w:space="0" w:color="auto"/>
                                              </w:divBdr>
                                              <w:divsChild>
                                                <w:div w:id="1751928609">
                                                  <w:marLeft w:val="0"/>
                                                  <w:marRight w:val="0"/>
                                                  <w:marTop w:val="0"/>
                                                  <w:marBottom w:val="0"/>
                                                  <w:divBdr>
                                                    <w:top w:val="none" w:sz="0" w:space="0" w:color="auto"/>
                                                    <w:left w:val="none" w:sz="0" w:space="0" w:color="auto"/>
                                                    <w:bottom w:val="none" w:sz="0" w:space="0" w:color="auto"/>
                                                    <w:right w:val="none" w:sz="0" w:space="0" w:color="auto"/>
                                                  </w:divBdr>
                                                  <w:divsChild>
                                                    <w:div w:id="305017849">
                                                      <w:marLeft w:val="0"/>
                                                      <w:marRight w:val="0"/>
                                                      <w:marTop w:val="0"/>
                                                      <w:marBottom w:val="0"/>
                                                      <w:divBdr>
                                                        <w:top w:val="none" w:sz="0" w:space="0" w:color="auto"/>
                                                        <w:left w:val="none" w:sz="0" w:space="0" w:color="auto"/>
                                                        <w:bottom w:val="none" w:sz="0" w:space="0" w:color="auto"/>
                                                        <w:right w:val="none" w:sz="0" w:space="0" w:color="auto"/>
                                                      </w:divBdr>
                                                      <w:divsChild>
                                                        <w:div w:id="337006635">
                                                          <w:marLeft w:val="0"/>
                                                          <w:marRight w:val="0"/>
                                                          <w:marTop w:val="0"/>
                                                          <w:marBottom w:val="0"/>
                                                          <w:divBdr>
                                                            <w:top w:val="none" w:sz="0" w:space="0" w:color="auto"/>
                                                            <w:left w:val="none" w:sz="0" w:space="0" w:color="auto"/>
                                                            <w:bottom w:val="none" w:sz="0" w:space="0" w:color="auto"/>
                                                            <w:right w:val="none" w:sz="0" w:space="0" w:color="auto"/>
                                                          </w:divBdr>
                                                          <w:divsChild>
                                                            <w:div w:id="1033045006">
                                                              <w:marLeft w:val="0"/>
                                                              <w:marRight w:val="0"/>
                                                              <w:marTop w:val="0"/>
                                                              <w:marBottom w:val="0"/>
                                                              <w:divBdr>
                                                                <w:top w:val="single" w:sz="6" w:space="0" w:color="E6E6E6"/>
                                                                <w:left w:val="none" w:sz="0" w:space="0" w:color="auto"/>
                                                                <w:bottom w:val="none" w:sz="0" w:space="0" w:color="auto"/>
                                                                <w:right w:val="none" w:sz="0" w:space="0" w:color="auto"/>
                                                              </w:divBdr>
                                                              <w:divsChild>
                                                                <w:div w:id="17619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qhq@b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222</Words>
  <Characters>1271</Characters>
  <Application>Microsoft Office Word</Application>
  <DocSecurity>0</DocSecurity>
  <Lines>10</Lines>
  <Paragraphs>2</Paragraphs>
  <ScaleCrop>false</ScaleCrop>
  <Company>微软中国</Company>
  <LinksUpToDate>false</LinksUpToDate>
  <CharactersWithSpaces>1491</CharactersWithSpaces>
  <SharedDoc>false</SharedDoc>
  <HLinks>
    <vt:vector size="6" baseType="variant">
      <vt:variant>
        <vt:i4>7340035</vt:i4>
      </vt:variant>
      <vt:variant>
        <vt:i4>0</vt:i4>
      </vt:variant>
      <vt:variant>
        <vt:i4>0</vt:i4>
      </vt:variant>
      <vt:variant>
        <vt:i4>5</vt:i4>
      </vt:variant>
      <vt:variant>
        <vt:lpwstr>mailto:wlqhq@bit.edu.cn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第四届全国强动载效应及防护学术会议</dc:title>
  <dc:subject/>
  <dc:creator>微软用户</dc:creator>
  <cp:keywords/>
  <cp:lastModifiedBy>MC SYSTEM</cp:lastModifiedBy>
  <cp:revision>29</cp:revision>
  <cp:lastPrinted>2014-05-12T02:26:00Z</cp:lastPrinted>
  <dcterms:created xsi:type="dcterms:W3CDTF">2014-06-19T05:57:00Z</dcterms:created>
  <dcterms:modified xsi:type="dcterms:W3CDTF">2015-06-12T03:18:00Z</dcterms:modified>
</cp:coreProperties>
</file>